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17365d" w:val="clear"/>
        <w:jc w:val="center"/>
        <w:rPr>
          <w:rFonts w:ascii="Calibri" w:cs="Calibri" w:eastAsia="Calibri" w:hAnsi="Calibri"/>
          <w:b w:val="1"/>
          <w:color w:val="ffffff"/>
          <w:sz w:val="40"/>
          <w:szCs w:val="40"/>
        </w:rPr>
      </w:pPr>
      <w:r w:rsidDel="00000000" w:rsidR="00000000" w:rsidRPr="00000000">
        <w:rPr>
          <w:rFonts w:ascii="Calibri" w:cs="Calibri" w:eastAsia="Calibri" w:hAnsi="Calibri"/>
          <w:b w:val="1"/>
          <w:sz w:val="40"/>
          <w:szCs w:val="40"/>
          <w:rtl w:val="0"/>
        </w:rPr>
        <w:t xml:space="preserve">SHARIF KHAN</w:t>
      </w:r>
      <w:r w:rsidDel="00000000" w:rsidR="00000000" w:rsidRPr="00000000">
        <w:rPr>
          <w:rtl w:val="0"/>
        </w:rPr>
      </w:r>
      <w:r w:rsidDel="00000000" w:rsidR="00000000" w:rsidRPr="00000000">
        <w:pict>
          <v:shape id="AutoShape 170" style="position:absolute;left:0;text-align:left;margin-left:-0.5pt;margin-top:-0.5pt;width:50pt;height:50pt;z-index:251659264;visibility:hidden;mso-position-horizontal-relative:margin;mso-position-vertical-relative:text;mso-position-horizontal:absolute;mso-position-vertical:absolut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OGv2wEAAJoDAAAOAAAAZHJzL2Uyb0RvYy54bWysU01v2zAMvQ/YfxB0X+xkSLsZcYohXXfp&#10;tgBpf4AiybYwSRQoJU7+/Sjlo+t2K+aDIIp8j+Qjvbg7OMv2GqMB3/LppOZMewnK+L7lz08PHz5x&#10;FpPwSljwuuVHHfnd8v27xRgaPYMBrNLIiMTHZgwtH1IKTVVFOWgn4gSC9uTsAJ1IZGJfKRQjsTtb&#10;zer6phoBVUCQOkZ6vT85+bLwd52W6WfXRZ2YbTnVlsqJ5dzms1ouRNOjCIOR5zLEG6pwwnhKeqW6&#10;F0mwHZp/qJyRCBG6NJHgKug6I3XpgbqZ1n91sxlE0KUXEieGq0zx/9HKH/s1MqNafsuZF45G9GWX&#10;oGRm01uSbDBK6TzbrNUYYkOQlV9j7lYe/CY8gvwVmYeNtiR3DiRjNQjf60LzdAzEWuDVK3w2YqD0&#10;2/E7KIoRlLmoeOjQZX7Shx3KsI7XYelDYpIebz7O65rqk+Q636nASjQXcMCYvmlwLF9aHhMK0w9p&#10;Bd5TnYDTkkrsH2M6AS+AnNnDg7G2bIf1bGz55/lsXgARrFHZmcMi9tuVRbYXeb/Kl2WiKl6FIey8&#10;KmSDFurr+Z6Esac7xVtPsIsiJ6G3oI5rzHT5nRagEJ+XNW/Yn3aJevmllr8BAAD//wMAUEsDBBQA&#10;BgAIAAAAIQDLHvB21wAAAAUBAAAPAAAAZHJzL2Rvd25yZXYueG1sTI9BSwMxEIXvgv8hjODNJhUq&#10;Zd1skYIe9CCtxfPsZtxEk8mySdvtvzcVQS/DPN7w5nv1agpeHGhMLrKG+UyBIO6icdxr2L093ixB&#10;pIxs0EcmDSdKsGouL2qsTDzyhg7b3IsSwqlCDTbnoZIydZYCplkciIv3EceAucixl2bEYwkPXt4q&#10;dScDOi4fLA60ttR9bfdBw+d8sThtXPu0HL1dv9D7c+deUevrq+nhHkSmKf8dwxm/oENTmNq4Z5OE&#10;11CK5J959pQqsv1dZFPL//TNNwAAAP//AwBQSwECLQAUAAYACAAAACEAtoM4kv4AAADhAQAAEwAA&#10;AAAAAAAAAAAAAAAAAAAAW0NvbnRlbnRfVHlwZXNdLnhtbFBLAQItABQABgAIAAAAIQA4/SH/1gAA&#10;AJQBAAALAAAAAAAAAAAAAAAAAC8BAABfcmVscy8ucmVsc1BLAQItABQABgAIAAAAIQAELOGv2wEA&#10;AJoDAAAOAAAAAAAAAAAAAAAAAC4CAABkcnMvZTJvRG9jLnhtbFBLAQItABQABgAIAAAAIQDLHvB2&#10;1wAAAAUBAAAPAAAAAAAAAAAAAAAAADUEAABkcnMvZG93bnJldi54bWxQSwUGAAAAAAQABADzAAAA&#10;OQUAAAAA&#10;">
            <o:lock v:ext="edit" selection="t"/>
          </v:shape>
        </w:pict>
      </w:r>
      <w:r w:rsidDel="00000000" w:rsidR="00000000" w:rsidRPr="00000000">
        <w:pict>
          <v:shape id="1033" style="position:absolute;left:0;text-align:left;margin-left:1.35pt;margin-top:0.0pt;width:0;height:16.25pt;z-index:251660288;mso-position-horizontal-relative:margin;mso-position-vertical-relative:text;mso-position-horizontal:absolute;mso-position-vertical:absolute;" o:spid="_x0000_s1028" strokecolor="#548dd4"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XWGwIAADMEAAAOAAAAZHJzL2Uyb0RvYy54bWysU8GO2yAQvVfqPyDuWduJk02sOKvKTnrZ&#10;diPt9gMIYBvVZhCQOFHVfy9gJ9q0l6rqBQaGefNm5rF+OnctOnFtBMgcJw8xRlxSYELWOf72tpss&#10;MTKWSEZakDzHF27w0+bjh3WvMj6FBlrGNXIg0mS9ynFjrcqiyNCGd8Q8gOLSOSvQHbHuqOuIadI7&#10;9K6NpnG8iHrQTGmg3Bh3Ww5OvAn4VcWpfakqwy1qc+y42bDqsB78Gm3WJKs1UY2gIw3yDyw6IqRL&#10;eoMqiSXoqMUfUJ2gGgxU9oFCF0FVCcpDDa6aJP6tmteGKB5qcc0x6tYm8/9g6dfTXiPBcjzFSJLO&#10;jSiJZzPfl16ZzLkLude+MnqWr+oZ6HeDJBQNkTUP/N4uygf5iOguxB+McuiH/gsw94YcLYQmnSvd&#10;eUhXPjqHWVxus+Bni+hwSd3tNF7MHucBnGTXOKWN/cyhQ97IsbGaiLqxBUjpBg46CVnI6dlYz4pk&#10;1wCfVMJOtG2YeytRn+PVfDoPAQZawbzTPzO6PhStRifilDNPl2WZjizunmk4ShbAGk7YdrQtEe1g&#10;u+St9HiuLkdntAZp/FjFq+1yu0wn6XSxnaRxWU4+7Yp0stglj/NyVhZFmfz01JI0awRjXHp2V5km&#10;6d/JYPwwg8BuQr21IbpHD/1yZK97IB0G62c5qOIA7LLX14E7ZYbH4y/y0n9/dvb7v775BQAA//8D&#10;AFBLAwQUAAYACAAAACEAN0uPGtcAAAADAQAADwAAAGRycy9kb3ducmV2LnhtbEyPzU7DQAyE70i8&#10;w8pI3OiG8lMIcaoKCSSOLT30uM2aJJD1RvE2Td8e9wQnazSj8TfFcgqdGWmQNjLC7SwDQ1xF33KN&#10;sP18u3kCI8mxd11kQjiRwLK8vChc7uOR1zRuUm20hCV3CE1KfW6tVA0FJ7PYE6v3FYfgksqhtn5w&#10;Ry0PnZ1n2aMNrmX90LieXhuqfjaHgPAuvH1e1SThfr04fdjd7nvkiHh9Na1ewCSa0l8YzviKDqUy&#10;7eOBvZgO4W6hQQTdo+ZZ7PXMH8CWhf3PXv4CAAD//wMAUEsBAi0AFAAGAAgAAAAhALaDOJL+AAAA&#10;4QEAABMAAAAAAAAAAAAAAAAAAAAAAFtDb250ZW50X1R5cGVzXS54bWxQSwECLQAUAAYACAAAACEA&#10;OP0h/9YAAACUAQAACwAAAAAAAAAAAAAAAAAvAQAAX3JlbHMvLnJlbHNQSwECLQAUAAYACAAAACEA&#10;v5wF1hsCAAAzBAAADgAAAAAAAAAAAAAAAAAuAgAAZHJzL2Uyb0RvYy54bWxQSwECLQAUAAYACAAA&#10;ACEAN0uPGtcAAAADAQAADwAAAAAAAAAAAAAAAAB1BAAAZHJzL2Rvd25yZXYueG1sUEsFBgAAAAAE&#10;AAQA8wAAAHkFAAAAAA==&#10;"/>
        </w:pict>
      </w:r>
      <w:r w:rsidDel="00000000" w:rsidR="00000000" w:rsidRPr="00000000">
        <w:pict>
          <v:shape id="1032" style="position:absolute;left:0;text-align:left;margin-left:7.97503937007874pt;margin-top:-2.6pt;width:0;height:17.65pt;z-index:251661312;mso-position-horizontal-relative:margin;mso-position-vertical-relative:text;mso-position-horizontal:absolute;mso-position-vertical:absolute;" o:spid="_x0000_s1029" strokecolor="white" strokeweight="1.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sxcGgIAADQEAAAOAAAAZHJzL2Uyb0RvYy54bWysU8GO2yAQvVfqPyDfE9uJk81acVaVnfSy&#10;7Uba7QcQwDYqZhCQOFHVfy9gJ9q0l6qqD3iAmTdvZh7rp3Mn0Ilpw0EWUTpNIsQkAcplU0Tf3naT&#10;VYSMxZJiAZIV0YWZ6Gnz8cO6VzmbQQuCMo0ciDR5r4qotVblcWxIyzpspqCYdJc16A5bt9VNTDXu&#10;HXon4lmSLOMeNFUaCDPGnVbDZbQJ+HXNiH2pa8MsEkXkuNmw6rAe/Bpv1jhvNFYtJyMN/A8sOsyl&#10;S3qDqrDF6Kj5H1AdJxoM1HZKoIuhrjlhoQZXTZr8Vs1rixULtbjmGHVrk/l/sOTraa8Rp0U0j5DE&#10;nRtRmsxnvi+9Mrm7LuVe+8rIWb6qZyDfDZJQtlg2LPB7uygf5CPiuxC/McqhH/ovQJ0PPloITTrX&#10;uvOQrnx0DrO43GbBzhaR4ZC409ksSxeLAI7za5zSxn5m0CFvFJGxGvOmtSVI6QYOOg1Z8OnZWM8K&#10;59cAn1TCjgsR5i4k6h31xephESIMCE79rfczujmUQqMTdtLZhW+kceem4ShpQGsZptvRtpiLwXbZ&#10;hfR4rjDHZ7QGbfx4TB63q+0qm2Sz5XaSJVU1+bQrs8lylz4sqnlVllX601NLs7zllDLp2V11mmZ/&#10;p4PxxQwKuyn11of4Hj00zJG9/gPpMFk/zEEWB6CXvb5O3EkzOI/PyGv//d7Z7x/75hcAAAD//wMA&#10;UEsDBBQABgAIAAAAIQD6mW313AAAAAcBAAAPAAAAZHJzL2Rvd25yZXYueG1sTI7LTsMwEEX3SPyD&#10;NUhsotZpeRSFOBVBRGIDFaXsp/EQR43HUey24e9xVrAaHd2rOydfj7YTJxp861jBYp6CIK6dbrlR&#10;sPusZg8gfEDW2DkmBT/kYV1cXuSYaXfmDzptQyPiCPsMFZgQ+kxKXxuy6OeuJ47ZtxsshohDI/WA&#10;5zhuO7lM03tpseX4wWBPz4bqw/ZoFbzcbpKmKTeHxGP1at7KpPoq35W6vhqfHkEEGsNfGSb9qA5F&#10;dNq7I2svusirZWwqmN3FO+UT7xXcpAuQRS7/+xe/AAAA//8DAFBLAQItABQABgAIAAAAIQC2gziS&#10;/gAAAOEBAAATAAAAAAAAAAAAAAAAAAAAAABbQ29udGVudF9UeXBlc10ueG1sUEsBAi0AFAAGAAgA&#10;AAAhADj9If/WAAAAlAEAAAsAAAAAAAAAAAAAAAAALwEAAF9yZWxzLy5yZWxzUEsBAi0AFAAGAAgA&#10;AAAhAJ7izFwaAgAANAQAAA4AAAAAAAAAAAAAAAAALgIAAGRycy9lMm9Eb2MueG1sUEsBAi0AFAAG&#10;AAgAAAAhAPqZbfXcAAAABwEAAA8AAAAAAAAAAAAAAAAAdAQAAGRycy9kb3ducmV2LnhtbFBLBQYA&#10;AAAABAAEAPMAAAB9BQAAAAA=&#10;"/>
        </w:pict>
      </w:r>
      <w:r w:rsidDel="00000000" w:rsidR="00000000" w:rsidRPr="00000000">
        <w:pict>
          <v:shape id="1034" style="position:absolute;left:0;text-align:left;margin-left:15.049921259842518pt;margin-top:0.0pt;width:0;height:16.25pt;z-index:251662336;mso-position-horizontal-relative:margin;mso-position-vertical-relative:text;mso-position-horizontal:absolute;mso-position-vertical:absolute;" o:spid="_x0000_s1027" strokecolor="white"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hAbGQIAADQEAAAOAAAAZHJzL2Uyb0RvYy54bWysU8GO2yAQvVfqPyDfE9uJk81acVaVnfSy&#10;7Uba7QcQwDYqBgQkTlT13ztgJ9q0l6qqD3iAmTdv5g3rp3Mn0IkZy5UsonSaRIhJoiiXTRF9e9tN&#10;VhGyDkuKhZKsiC7MRk+bjx/Wvc7ZTLVKUGYQgEib97qIWud0HseWtKzDdqo0k3BZK9NhB1vTxNTg&#10;HtA7Ec+SZBn3ylBtFGHWwmk1XEabgF/XjLiXurbMIVFEwM2F1YT14Nd4s8Z5Y7BuORlp4H9g0WEu&#10;IekNqsIOo6Phf0B1nBhlVe2mRHWxqmtOWKgBqkmT36p5bbFmoRZojtW3Ntn/B0u+nvYGcQraRUji&#10;DiRKk3nm+9Jrm8N1KffGV0bO8lU/K/LdIqnKFsuGBX5vF+2DfER8F+I3VgP6of+iKPjgo1OhSefa&#10;dB4SykfnoMXlpgU7O0SGQwKns2Q5f1gEcJxf47Sx7jNTHfJGEVlnMG9aVyopQXBl0pAFn56t86xw&#10;fg3wSaXacSGC7kKiHlIssiQJEVYJTv2t97OmOZTCoBOG0dmFb6Rx52bUUdKA1jJMt6PtMBeDDdmF&#10;9HhQGPAZrWE2fjwmj9vVdpVNstlyO8mSqpp82pXZZLlLHxbVvCrLKv3pqaVZ3nJKmfTsrnOaZn83&#10;B+OLGSbsNqm3PsT36KFhQPb6D6SDsl7MYSwOil725qo4jGZwHp+Rn/33e7DfP/bNLwAAAP//AwBQ&#10;SwMEFAAGAAgAAAAhAHnm+BjXAAAABQEAAA8AAABkcnMvZG93bnJldi54bWxMj81OwzAQhO9IvIO1&#10;SNyo01YgCHGqCJUHoKCK4zbe/Ih4HcWuE96eLRc4rUYzmv2m2C1uUImm0Hs2sF5loIhrb3tuDXy8&#10;v949ggoR2eLgmQx8U4BdeX1VYG79zG+UDrFVUsIhRwNdjGOudag7chhWfiQWr/GTwyhyarWdcJZy&#10;N+hNlj1ohz3Lhw5Heumo/jqcnYF9n7bHhN1npaumme1eP41VMub2ZqmeQUVa4l8YLviCDqUwnfyZ&#10;bVCDge1mLUkDMkjcX3W63HvQZaH/05c/AAAA//8DAFBLAQItABQABgAIAAAAIQC2gziS/gAAAOEB&#10;AAATAAAAAAAAAAAAAAAAAAAAAABbQ29udGVudF9UeXBlc10ueG1sUEsBAi0AFAAGAAgAAAAhADj9&#10;If/WAAAAlAEAAAsAAAAAAAAAAAAAAAAALwEAAF9yZWxzLy5yZWxzUEsBAi0AFAAGAAgAAAAhAHZm&#10;EBsZAgAANAQAAA4AAAAAAAAAAAAAAAAALgIAAGRycy9lMm9Eb2MueG1sUEsBAi0AFAAGAAgAAAAh&#10;AHnm+BjXAAAABQEAAA8AAAAAAAAAAAAAAAAAcwQAAGRycy9kb3ducmV2LnhtbFBLBQYAAAAABAAE&#10;APMAAAB3BQAAAAA=&#10;"/>
        </w:pict>
      </w:r>
      <w:r w:rsidDel="00000000" w:rsidR="00000000" w:rsidRPr="00000000">
        <w:pict>
          <v:shape id="1030" style="position:absolute;left:0;text-align:left;margin-left:512.3pt;margin-top:0.75pt;width:0;height:17.05pt;z-index:251663360;mso-position-horizontal-relative:margin;mso-position-vertical-relative:text;mso-position-horizontal:absolute;mso-position-vertical:absolute;" o:spid="_x0000_s1031" strokecolor="white"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hP9GQIAADQEAAAOAAAAZHJzL2Uyb0RvYy54bWysU82O2jAQvlfqO1i+s0kgUDYirKoEetm2&#10;SLt9AGM7iVXHtmxDQFXfvWMT0NJeqqo5OGPPzDff/K2eTr1ER26d0KrE2UOKEVdUM6HaEn973U6W&#10;GDlPFCNSK17iM3f4af3+3WowBZ/qTkvGLQIQ5YrBlLjz3hRJ4mjHe+IetOEKlI22PfFwtW3CLBkA&#10;vZfJNE0XyaAtM1ZT7hy81hclXkf8puHUf20axz2SJQZuPp42nvtwJusVKVpLTCfoSIP8A4ueCAVB&#10;b1A18QQdrPgDqhfUaqcb/0B1n+imEZTHHCCbLP0tm5eOGB5zgeI4cyuT+3+w9MtxZ5FgJZ5jpEgP&#10;LcrSWazLYFwB6krtbMiMntSLedb0u0NKVx1RLY/8Xs8mOIVKJncu4eIMoO+Hz5qBDTl4HYt0amwf&#10;ICF9dIq9ON96wU8e0csjhddptpjP5hGcFFc/Y53/xHWPglBi5y0RbecrrRQ0XNssRiHHZ+cDK1Jc&#10;HUJQpbdCyth3qdAAIeZ5mkYPp6VgQRvsnG33lbToSGB0tvEbadyZWX1QLKJ1nLDNKHsi5EWG6FIF&#10;PEgM+IzSZTZ+PKaPm+VmmU/y6WIzydO6nnzcVvlksc0+zOtZXVV19jNQy/KiE4xxFdhd5zTL/24O&#10;xo25TNhtUm91SO7RY8GA7PUfScfOhmaGxXLFXrPzzl47DqMZjcc1CrP/9g7y22Vf/wIAAP//AwBQ&#10;SwMEFAAGAAgAAAAhAKmBqfTbAAAACgEAAA8AAABkcnMvZG93bnJldi54bWxMj8FOwzAQRO9I/IO1&#10;lbhRp60aQYhTRah8AAUhjtt4E0fEdhS7Tvh7tuIAt53d0eyb8rDYQSSaQu+dgs06A0Gu8bp3nYL3&#10;t5f7BxAhotM4eEcKvinAobq9KbHQfnavlE6xExziQoEKTIxjIWVoDFkMaz+S41vrJ4uR5dRJPeHM&#10;4XaQ2yzLpcXe8QeDIz0bar5OF6vg2KfdR0LzWcu6bWd9lI9jnZS6Wy31E4hIS/wzwxWf0aFiprO/&#10;OB3EwDrb5jl7edqDuBp+F2cFu30Osirl/wrVDwAAAP//AwBQSwECLQAUAAYACAAAACEAtoM4kv4A&#10;AADhAQAAEwAAAAAAAAAAAAAAAAAAAAAAW0NvbnRlbnRfVHlwZXNdLnhtbFBLAQItABQABgAIAAAA&#10;IQA4/SH/1gAAAJQBAAALAAAAAAAAAAAAAAAAAC8BAABfcmVscy8ucmVsc1BLAQItABQABgAIAAAA&#10;IQD6fhP9GQIAADQEAAAOAAAAAAAAAAAAAAAAAC4CAABkcnMvZTJvRG9jLnhtbFBLAQItABQABgAI&#10;AAAAIQCpgan02wAAAAoBAAAPAAAAAAAAAAAAAAAAAHMEAABkcnMvZG93bnJldi54bWxQSwUGAAAA&#10;AAQABADzAAAAewUAAAAA&#10;"/>
        </w:pict>
      </w:r>
      <w:r w:rsidDel="00000000" w:rsidR="00000000" w:rsidRPr="00000000">
        <w:pict>
          <v:shape id="1031" style="position:absolute;left:0;text-align:left;margin-left:520.1750393700787pt;margin-top:1.5pt;width:0;height:16.25pt;z-index:251664384;mso-position-horizontal-relative:margin;mso-position-vertical-relative:text;mso-position-horizontal:absolute;mso-position-vertical:absolute;" o:spid="_x0000_s1030" strokecolor="white" strokeweight="1.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imoGAIAADQEAAAOAAAAZHJzL2Uyb0RvYy54bWysU8GO2yAQvVfqPyDfE9uJk81acVaVnfSy&#10;7Uba7QcQwDYqBgQkTlT13ztgJ9q0l6qqD3hgmDdvZh7rp3Mn0IkZy5UsonSaRIhJoiiXTRF9e9tN&#10;VhGyDkuKhZKsiC7MRk+bjx/Wvc7ZTLVKUGYQgEib97qIWud0HseWtKzDdqo0k+Cslemwg61pYmpw&#10;D+idiGdJsox7Zag2ijBr4bQanNEm4Nc1I+6lri1zSBQRcHNhNWE9+DXerHHeGKxbTkYa+B9YdJhL&#10;SHqDqrDD6Gj4H1AdJ0ZZVbspUV2s6poTFmqAatLkt2peW6xZqAWaY/WtTfb/wZKvp71BnBZRFiGJ&#10;OxhRmsxT35de2xzcpdwbXxk5y1f9rMh3i6QqWywbFvi9XbQP8hHxXYjfWA3oh/6LonAHH50KTTrX&#10;pvOQUD46h1lcbrNgZ4fIcEjgdJYs5w+LAI7za5w21n1mqkPeKCLrDOZN60olJQxcmTRkwadn6zwr&#10;nF8DfFKpdlyIMHchUQ/UFyvI4F1WCU69N2xMcyiFQScM0tmFb6Rxd82oo6QBrWWYbkfbYS4GG7IL&#10;6fGgMOAzWoM2fjwmj9vVdpVNstlyO8mSqpp82pXZZLlLHxbVvCrLKv3pqaVZ3nJKmfTsrjpNs7/T&#10;wfhiBoXdlHrrQ3yPHhoGZK//QDpM1g9zkMVB0cveXCcO0gyXx2fktf9+D/b7x775BQAA//8DAFBL&#10;AwQUAAYACAAAACEAeUsjr94AAAAKAQAADwAAAGRycy9kb3ducmV2LnhtbEyPwU7DMBBE70j8g7VI&#10;XCLqFNoKhTgVQUTiQivacneTxY4ar6PYbcPfsxUHOM7s0+xMvhxdJ044hNaTgukkBYFU+6Ylo2C3&#10;re4eQYSoqdGdJ1TwjQGWxfVVrrPGn+kDT5toBIdQyLQCG2OfSRlqi06Hie+R+PblB6cjy8HIZtBn&#10;DnedvE/ThXS6Jf5gdY8vFuvD5ugUvM7WiTHl+pAEXb3Z9zKpPsuVUrc34/MTiIhj/IPhUp+rQ8Gd&#10;9v5ITRAd63Q2XTCr4IE3XYBfY8/GfA6yyOX/CcUPAAAA//8DAFBLAQItABQABgAIAAAAIQC2gziS&#10;/gAAAOEBAAATAAAAAAAAAAAAAAAAAAAAAABbQ29udGVudF9UeXBlc10ueG1sUEsBAi0AFAAGAAgA&#10;AAAhADj9If/WAAAAlAEAAAsAAAAAAAAAAAAAAAAALwEAAF9yZWxzLy5yZWxzUEsBAi0AFAAGAAgA&#10;AAAhADdGKagYAgAANAQAAA4AAAAAAAAAAAAAAAAALgIAAGRycy9lMm9Eb2MueG1sUEsBAi0AFAAG&#10;AAgAAAAhAHlLI6/eAAAACgEAAA8AAAAAAAAAAAAAAAAAcgQAAGRycy9kb3ducmV2LnhtbFBLBQYA&#10;AAAABAAEAPMAAAB9BQAAAAA=&#10;"/>
        </w:pict>
      </w:r>
      <w:r w:rsidDel="00000000" w:rsidR="00000000" w:rsidRPr="00000000">
        <w:pict>
          <v:shape id="1029" style="position:absolute;left:0;text-align:left;margin-left:527.8pt;margin-top:0.75pt;width:0;height:16.25pt;z-index:251665408;mso-position-horizontal-relative:margin;mso-position-vertical-relative:text;mso-position-horizontal:absolute;mso-position-vertical:absolute;" o:spid="_x0000_s1032" strokecolor="#548dd4"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CDaGwIAADMEAAAOAAAAZHJzL2Uyb0RvYy54bWysU8GO2yAQvVfqPyDuie2sk02sOKvKTnrZ&#10;diPt9gMIYBvVZhCQOFHVfy9gJ9q0l6rqBQaGefNm5rF+OnctOnFtBMgcJ9MYIy4pMCHrHH97202W&#10;GBlLJCMtSJ7jCzf4afPxw7pXGZ9BAy3jGjkQabJe5bixVmVRZGjDO2KmoLh0zgp0R6w76jpimvQO&#10;vWujWRwvoh40UxooN8bdloMTbwJ+VXFqX6rKcIvaHDtuNqw6rAe/Rps1yWpNVCPoSIP8A4uOCOmS&#10;3qBKYgk6avEHVCeoBgOVnVLoIqgqQXmowVWTxL9V89oQxUMtrjlG3dpk/h8s/XraayRYjhcYSdK5&#10;ESXxbOX70iuTOXch99pXRs/yVT0D/W6QhKIhsuaB39tF+SAfEd2F+INRDv3QfwHm3pCjhdCkc6U7&#10;D+nKR+cwi8ttFvxsER0uqbudxYuHx3kAJ9k1TmljP3PokDdybKwmom5sAVK6gYNOQhZyejbWsyLZ&#10;NcAnlbATbRvm3krU53g1n81DgIFWMO/0z4yuD0Wr0Yk45czTZVmmI4u7ZxqOkgWwhhO2HW1LRDvY&#10;LnkrPZ6ry9EZrUEaP1bxarvcLtNJOltsJ2lclpNPuyKdLHbJ47x8KIuiTH56akmaNYIxLj27q0yT&#10;9O9kMH6YQWA3od7aEN2jh345stc9kA6D9bMcVHEAdtnr68CdMsPj8Rd56b8/O/v9X9/8AgAA//8D&#10;AFBLAwQUAAYACAAAACEAPauHJtsAAAAKAQAADwAAAGRycy9kb3ducmV2LnhtbEyPQU/DMAyF70j8&#10;h8hI3FgCbAVK02lCAonjxg47eo1pC41TNVnX/Xs8cYCbn/30/L1iOflOjTTENrCF25kBRVwF13Jt&#10;YfvxevMIKiZkh11gsnCiCMvy8qLA3IUjr2ncpFpJCMccLTQp9bnWsWrIY5yFnlhun2HwmEQOtXYD&#10;HiXcd/rOmEx7bFk+NNjTS0PV9+bgLbxF3j6taop+vn44vevd7mvkYO311bR6BpVoSn9mOOMLOpTC&#10;tA8HdlF1os0iy8Qr0wLU2fC72Fu4nxvQZaH/Vyh/AAAA//8DAFBLAQItABQABgAIAAAAIQC2gziS&#10;/gAAAOEBAAATAAAAAAAAAAAAAAAAAAAAAABbQ29udGVudF9UeXBlc10ueG1sUEsBAi0AFAAGAAgA&#10;AAAhADj9If/WAAAAlAEAAAsAAAAAAAAAAAAAAAAALwEAAF9yZWxzLy5yZWxzUEsBAi0AFAAGAAgA&#10;AAAhAOtMINobAgAAMwQAAA4AAAAAAAAAAAAAAAAALgIAAGRycy9lMm9Eb2MueG1sUEsBAi0AFAAG&#10;AAgAAAAhAD2rhybbAAAACgEAAA8AAAAAAAAAAAAAAAAAdQQAAGRycy9kb3ducmV2LnhtbFBLBQYA&#10;AAAABAAEAPMAAAB9BQAAAAA=&#10;"/>
        </w:pict>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9525</wp:posOffset>
            </wp:positionV>
            <wp:extent cx="896274" cy="1107302"/>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896274" cy="1107302"/>
                    </a:xfrm>
                    <a:prstGeom prst="rect"/>
                    <a:ln/>
                  </pic:spPr>
                </pic:pic>
              </a:graphicData>
            </a:graphic>
          </wp:anchor>
        </w:drawing>
      </w:r>
    </w:p>
    <w:p w:rsidR="00000000" w:rsidDel="00000000" w:rsidP="00000000" w:rsidRDefault="00000000" w:rsidRPr="00000000" w14:paraId="00000002">
      <w:pPr>
        <w:shd w:fill="17365d" w:val="clear"/>
        <w:jc w:val="center"/>
        <w:rPr>
          <w:rFonts w:ascii="Calibri" w:cs="Calibri" w:eastAsia="Calibri" w:hAnsi="Calibri"/>
          <w:color w:val="ffffff"/>
        </w:rPr>
      </w:pPr>
      <w:r w:rsidDel="00000000" w:rsidR="00000000" w:rsidRPr="00000000">
        <w:rPr>
          <w:rFonts w:ascii="Calibri" w:cs="Calibri" w:eastAsia="Calibri" w:hAnsi="Calibri"/>
          <w:b w:val="1"/>
          <w:color w:val="ffffff"/>
          <w:rtl w:val="0"/>
        </w:rPr>
        <w:t xml:space="preserve">E-Mail: </w:t>
      </w:r>
      <w:r w:rsidDel="00000000" w:rsidR="00000000" w:rsidRPr="00000000">
        <w:rPr>
          <w:rFonts w:ascii="Calibri" w:cs="Calibri" w:eastAsia="Calibri" w:hAnsi="Calibri"/>
          <w:color w:val="ffffff"/>
          <w:rtl w:val="0"/>
        </w:rPr>
        <w:t xml:space="preserve">sharifkhan14@gmail.com / </w:t>
      </w:r>
      <w:r w:rsidDel="00000000" w:rsidR="00000000" w:rsidRPr="00000000">
        <w:rPr>
          <w:rFonts w:ascii="Calibri" w:cs="Calibri" w:eastAsia="Calibri" w:hAnsi="Calibri"/>
          <w:b w:val="1"/>
          <w:color w:val="ffffff"/>
          <w:rtl w:val="0"/>
        </w:rPr>
        <w:t xml:space="preserve">Phone: </w:t>
      </w:r>
      <w:r w:rsidDel="00000000" w:rsidR="00000000" w:rsidRPr="00000000">
        <w:rPr>
          <w:rFonts w:ascii="Calibri" w:cs="Calibri" w:eastAsia="Calibri" w:hAnsi="Calibri"/>
          <w:color w:val="ffffff"/>
          <w:rtl w:val="0"/>
        </w:rPr>
        <w:t xml:space="preserve">+91-9582402849, +91-8595215570</w:t>
      </w:r>
    </w:p>
    <w:p w:rsidR="00000000" w:rsidDel="00000000" w:rsidP="00000000" w:rsidRDefault="00000000" w:rsidRPr="00000000" w14:paraId="00000003">
      <w:pPr>
        <w:shd w:fill="17365d" w:val="clear"/>
        <w:jc w:val="center"/>
        <w:rPr>
          <w:rFonts w:ascii="Calibri" w:cs="Calibri" w:eastAsia="Calibri" w:hAnsi="Calibri"/>
          <w:b w:val="1"/>
          <w:color w:val="ffffff"/>
        </w:rPr>
      </w:pPr>
      <w:r w:rsidDel="00000000" w:rsidR="00000000" w:rsidRPr="00000000">
        <w:rPr>
          <w:rFonts w:ascii="Calibri" w:cs="Calibri" w:eastAsia="Calibri" w:hAnsi="Calibri"/>
          <w:color w:val="ffffff"/>
          <w:rtl w:val="0"/>
        </w:rPr>
        <w:t xml:space="preserve">Website-  https://www.sharifkhan-tech.net/</w:t>
      </w:r>
      <w:r w:rsidDel="00000000" w:rsidR="00000000" w:rsidRPr="00000000">
        <w:rPr>
          <w:rtl w:val="0"/>
        </w:rPr>
      </w:r>
    </w:p>
    <w:p w:rsidR="00000000" w:rsidDel="00000000" w:rsidP="00000000" w:rsidRDefault="00000000" w:rsidRPr="00000000" w14:paraId="00000004">
      <w:pPr>
        <w:jc w:val="center"/>
        <w:rPr>
          <w:rFonts w:ascii="Calibri" w:cs="Calibri" w:eastAsia="Calibri" w:hAnsi="Calibri"/>
          <w:sz w:val="2"/>
          <w:szCs w:val="2"/>
        </w:rPr>
      </w:pPr>
      <w:r w:rsidDel="00000000" w:rsidR="00000000" w:rsidRPr="00000000">
        <w:rPr>
          <w:rtl w:val="0"/>
        </w:rPr>
      </w:r>
    </w:p>
    <w:p w:rsidR="00000000" w:rsidDel="00000000" w:rsidP="00000000" w:rsidRDefault="00000000" w:rsidRPr="00000000" w14:paraId="00000005">
      <w:pPr>
        <w:jc w:val="center"/>
        <w:rPr>
          <w:rFonts w:ascii="Calibri" w:cs="Calibri" w:eastAsia="Calibri" w:hAnsi="Calibri"/>
          <w:b w:val="1"/>
          <w:i w:val="1"/>
        </w:rPr>
      </w:pPr>
      <w:r w:rsidDel="00000000" w:rsidR="00000000" w:rsidRPr="00000000">
        <w:rPr>
          <w:rFonts w:ascii="Calibri" w:cs="Calibri" w:eastAsia="Calibri" w:hAnsi="Calibri"/>
          <w:b w:val="1"/>
          <w:i w:val="1"/>
          <w:rtl w:val="0"/>
        </w:rPr>
        <w:t xml:space="preserve">● Business Development / Digital Media Solutions/ Branding &amp;Performance Advertising ●</w:t>
      </w:r>
    </w:p>
    <w:p w:rsidR="00000000" w:rsidDel="00000000" w:rsidP="00000000" w:rsidRDefault="00000000" w:rsidRPr="00000000" w14:paraId="00000006">
      <w:pPr>
        <w:jc w:val="center"/>
        <w:rPr>
          <w:rFonts w:ascii="Calibri" w:cs="Calibri" w:eastAsia="Calibri" w:hAnsi="Calibri"/>
          <w:i w:val="1"/>
        </w:rPr>
      </w:pPr>
      <w:r w:rsidDel="00000000" w:rsidR="00000000" w:rsidRPr="00000000">
        <w:rPr>
          <w:rFonts w:ascii="Calibri" w:cs="Calibri" w:eastAsia="Calibri" w:hAnsi="Calibri"/>
          <w:i w:val="1"/>
          <w:rtl w:val="0"/>
        </w:rPr>
        <w:t xml:space="preserve">| Leading Media professional with </w:t>
      </w:r>
      <w:r w:rsidDel="00000000" w:rsidR="00000000" w:rsidRPr="00000000">
        <w:rPr>
          <w:rFonts w:ascii="Calibri" w:cs="Calibri" w:eastAsia="Calibri" w:hAnsi="Calibri"/>
          <w:b w:val="1"/>
          <w:i w:val="1"/>
          <w:rtl w:val="0"/>
        </w:rPr>
        <w:t xml:space="preserve">over 18 years</w:t>
      </w:r>
      <w:r w:rsidDel="00000000" w:rsidR="00000000" w:rsidRPr="00000000">
        <w:rPr>
          <w:rFonts w:ascii="Calibri" w:cs="Calibri" w:eastAsia="Calibri" w:hAnsi="Calibri"/>
          <w:i w:val="1"/>
          <w:rtl w:val="0"/>
        </w:rPr>
        <w:t xml:space="preserve"> of experience in creating &amp; executing strategies for sales, business development (mobile apps), pricing &amp; distribution (Digital, Print &amp; Electronic Media) |</w:t>
      </w:r>
    </w:p>
    <w:p w:rsidR="00000000" w:rsidDel="00000000" w:rsidP="00000000" w:rsidRDefault="00000000" w:rsidRPr="00000000" w14:paraId="00000007">
      <w:pPr>
        <w:jc w:val="center"/>
        <w:rPr>
          <w:rFonts w:ascii="Calibri" w:cs="Calibri" w:eastAsia="Calibri" w:hAnsi="Calibri"/>
          <w:b w:val="1"/>
          <w:i w:val="1"/>
        </w:rPr>
      </w:pPr>
      <w:r w:rsidDel="00000000" w:rsidR="00000000" w:rsidRPr="00000000">
        <w:rPr>
          <w:rFonts w:ascii="Calibri" w:cs="Calibri" w:eastAsia="Calibri" w:hAnsi="Calibri"/>
          <w:i w:val="1"/>
          <w:rtl w:val="0"/>
        </w:rPr>
        <w:t xml:space="preserve">Location Preference: </w:t>
      </w:r>
      <w:r w:rsidDel="00000000" w:rsidR="00000000" w:rsidRPr="00000000">
        <w:rPr>
          <w:rFonts w:ascii="Calibri" w:cs="Calibri" w:eastAsia="Calibri" w:hAnsi="Calibri"/>
          <w:b w:val="1"/>
          <w:i w:val="1"/>
          <w:rtl w:val="0"/>
        </w:rPr>
        <w:t xml:space="preserve">Delhi – NCR</w:t>
      </w:r>
    </w:p>
    <w:tbl>
      <w:tblPr>
        <w:tblStyle w:val="Table1"/>
        <w:tblW w:w="10740.0" w:type="dxa"/>
        <w:jc w:val="left"/>
        <w:tblInd w:w="0.0" w:type="dxa"/>
        <w:tblLayout w:type="fixed"/>
        <w:tblLook w:val="0400"/>
      </w:tblPr>
      <w:tblGrid>
        <w:gridCol w:w="3119"/>
        <w:gridCol w:w="283"/>
        <w:gridCol w:w="7338"/>
        <w:tblGridChange w:id="0">
          <w:tblGrid>
            <w:gridCol w:w="3119"/>
            <w:gridCol w:w="283"/>
            <w:gridCol w:w="7338"/>
          </w:tblGrid>
        </w:tblGridChange>
      </w:tblGrid>
      <w:tr>
        <w:trPr>
          <w:trHeight w:val="6521" w:hRule="atLeast"/>
        </w:trPr>
        <w:tc>
          <w:tcPr>
            <w:shd w:fill="c6d9f1" w:val="clear"/>
          </w:tcPr>
          <w:p w:rsidR="00000000" w:rsidDel="00000000" w:rsidP="00000000" w:rsidRDefault="00000000" w:rsidRPr="00000000" w14:paraId="00000008">
            <w:pPr>
              <w:spacing w:line="360" w:lineRule="auto"/>
              <w:jc w:val="center"/>
              <w:rPr>
                <w:rFonts w:ascii="Calibri" w:cs="Calibri" w:eastAsia="Calibri" w:hAnsi="Calibri"/>
                <w:b w:val="1"/>
                <w:smallCaps w:val="1"/>
                <w:color w:val="17365d"/>
                <w:sz w:val="28"/>
                <w:szCs w:val="28"/>
              </w:rPr>
            </w:pPr>
            <w:r w:rsidDel="00000000" w:rsidR="00000000" w:rsidRPr="00000000">
              <w:rPr>
                <w:rFonts w:ascii="Calibri" w:cs="Calibri" w:eastAsia="Calibri" w:hAnsi="Calibri"/>
                <w:b w:val="1"/>
                <w:smallCaps w:val="1"/>
                <w:color w:val="17365d"/>
                <w:sz w:val="28"/>
                <w:szCs w:val="28"/>
                <w:rtl w:val="0"/>
              </w:rPr>
              <w:t xml:space="preserve">Key Skills</w:t>
            </w:r>
          </w:p>
          <w:p w:rsidR="00000000" w:rsidDel="00000000" w:rsidP="00000000" w:rsidRDefault="00000000" w:rsidRPr="00000000" w14:paraId="00000009">
            <w:pPr>
              <w:spacing w:line="360" w:lineRule="auto"/>
              <w:ind w:right="28"/>
              <w:jc w:val="center"/>
              <w:rPr>
                <w:rFonts w:ascii="Calibri" w:cs="Calibri" w:eastAsia="Calibri" w:hAnsi="Calibri"/>
                <w:b w:val="1"/>
              </w:rPr>
            </w:pPr>
            <w:r w:rsidDel="00000000" w:rsidR="00000000" w:rsidRPr="00000000">
              <w:rPr>
                <w:rFonts w:ascii="Calibri" w:cs="Calibri" w:eastAsia="Calibri" w:hAnsi="Calibri"/>
                <w:b w:val="1"/>
                <w:rtl w:val="0"/>
              </w:rPr>
              <w:t xml:space="preserve">~ Business Development</w:t>
            </w:r>
          </w:p>
          <w:p w:rsidR="00000000" w:rsidDel="00000000" w:rsidP="00000000" w:rsidRDefault="00000000" w:rsidRPr="00000000" w14:paraId="0000000A">
            <w:pPr>
              <w:spacing w:line="360" w:lineRule="auto"/>
              <w:ind w:right="28"/>
              <w:jc w:val="center"/>
              <w:rPr>
                <w:rFonts w:ascii="Calibri" w:cs="Calibri" w:eastAsia="Calibri" w:hAnsi="Calibri"/>
                <w:b w:val="1"/>
              </w:rPr>
            </w:pPr>
            <w:r w:rsidDel="00000000" w:rsidR="00000000" w:rsidRPr="00000000">
              <w:rPr>
                <w:rFonts w:ascii="Calibri" w:cs="Calibri" w:eastAsia="Calibri" w:hAnsi="Calibri"/>
                <w:b w:val="1"/>
                <w:rtl w:val="0"/>
              </w:rPr>
              <w:t xml:space="preserve">~ Digital Media Solutions</w:t>
            </w:r>
          </w:p>
          <w:p w:rsidR="00000000" w:rsidDel="00000000" w:rsidP="00000000" w:rsidRDefault="00000000" w:rsidRPr="00000000" w14:paraId="0000000B">
            <w:pPr>
              <w:spacing w:line="360" w:lineRule="auto"/>
              <w:ind w:right="28"/>
              <w:jc w:val="center"/>
              <w:rPr>
                <w:rFonts w:ascii="Calibri" w:cs="Calibri" w:eastAsia="Calibri" w:hAnsi="Calibri"/>
                <w:b w:val="1"/>
              </w:rPr>
            </w:pPr>
            <w:r w:rsidDel="00000000" w:rsidR="00000000" w:rsidRPr="00000000">
              <w:rPr>
                <w:rFonts w:ascii="Calibri" w:cs="Calibri" w:eastAsia="Calibri" w:hAnsi="Calibri"/>
                <w:b w:val="1"/>
                <w:rtl w:val="0"/>
              </w:rPr>
              <w:t xml:space="preserve">~ Digital Mobile Advertisement</w:t>
            </w:r>
          </w:p>
          <w:p w:rsidR="00000000" w:rsidDel="00000000" w:rsidP="00000000" w:rsidRDefault="00000000" w:rsidRPr="00000000" w14:paraId="0000000C">
            <w:pPr>
              <w:spacing w:line="360" w:lineRule="auto"/>
              <w:ind w:right="28"/>
              <w:jc w:val="center"/>
              <w:rPr>
                <w:rFonts w:ascii="Calibri" w:cs="Calibri" w:eastAsia="Calibri" w:hAnsi="Calibri"/>
                <w:b w:val="1"/>
              </w:rPr>
            </w:pPr>
            <w:r w:rsidDel="00000000" w:rsidR="00000000" w:rsidRPr="00000000">
              <w:rPr>
                <w:rFonts w:ascii="Calibri" w:cs="Calibri" w:eastAsia="Calibri" w:hAnsi="Calibri"/>
                <w:b w:val="1"/>
                <w:rtl w:val="0"/>
              </w:rPr>
              <w:t xml:space="preserve">~ Digital Ad Sales (Branding &amp; Performance Advertising)</w:t>
            </w:r>
          </w:p>
          <w:p w:rsidR="00000000" w:rsidDel="00000000" w:rsidP="00000000" w:rsidRDefault="00000000" w:rsidRPr="00000000" w14:paraId="0000000D">
            <w:pPr>
              <w:spacing w:line="360" w:lineRule="auto"/>
              <w:ind w:right="28"/>
              <w:jc w:val="center"/>
              <w:rPr>
                <w:rFonts w:ascii="Calibri" w:cs="Calibri" w:eastAsia="Calibri" w:hAnsi="Calibri"/>
                <w:b w:val="1"/>
              </w:rPr>
            </w:pPr>
            <w:r w:rsidDel="00000000" w:rsidR="00000000" w:rsidRPr="00000000">
              <w:rPr>
                <w:rFonts w:ascii="Calibri" w:cs="Calibri" w:eastAsia="Calibri" w:hAnsi="Calibri"/>
                <w:b w:val="1"/>
                <w:rtl w:val="0"/>
              </w:rPr>
              <w:t xml:space="preserve">~ Media Planning / Solutions</w:t>
            </w:r>
          </w:p>
          <w:p w:rsidR="00000000" w:rsidDel="00000000" w:rsidP="00000000" w:rsidRDefault="00000000" w:rsidRPr="00000000" w14:paraId="0000000E">
            <w:pPr>
              <w:spacing w:line="360" w:lineRule="auto"/>
              <w:ind w:right="28"/>
              <w:jc w:val="center"/>
              <w:rPr>
                <w:rFonts w:ascii="Calibri" w:cs="Calibri" w:eastAsia="Calibri" w:hAnsi="Calibri"/>
                <w:b w:val="1"/>
              </w:rPr>
            </w:pPr>
            <w:r w:rsidDel="00000000" w:rsidR="00000000" w:rsidRPr="00000000">
              <w:rPr>
                <w:rFonts w:ascii="Calibri" w:cs="Calibri" w:eastAsia="Calibri" w:hAnsi="Calibri"/>
                <w:b w:val="1"/>
                <w:rtl w:val="0"/>
              </w:rPr>
              <w:t xml:space="preserve">~ Event Management</w:t>
            </w:r>
          </w:p>
          <w:p w:rsidR="00000000" w:rsidDel="00000000" w:rsidP="00000000" w:rsidRDefault="00000000" w:rsidRPr="00000000" w14:paraId="0000000F">
            <w:pPr>
              <w:spacing w:line="360" w:lineRule="auto"/>
              <w:ind w:right="28"/>
              <w:jc w:val="center"/>
              <w:rPr>
                <w:rFonts w:ascii="Calibri" w:cs="Calibri" w:eastAsia="Calibri" w:hAnsi="Calibri"/>
                <w:b w:val="1"/>
              </w:rPr>
            </w:pPr>
            <w:r w:rsidDel="00000000" w:rsidR="00000000" w:rsidRPr="00000000">
              <w:rPr>
                <w:rFonts w:ascii="Calibri" w:cs="Calibri" w:eastAsia="Calibri" w:hAnsi="Calibri"/>
                <w:b w:val="1"/>
                <w:rtl w:val="0"/>
              </w:rPr>
              <w:t xml:space="preserve">~ Process Enhancements</w:t>
            </w:r>
          </w:p>
          <w:p w:rsidR="00000000" w:rsidDel="00000000" w:rsidP="00000000" w:rsidRDefault="00000000" w:rsidRPr="00000000" w14:paraId="00000010">
            <w:pPr>
              <w:spacing w:line="360" w:lineRule="auto"/>
              <w:ind w:right="28"/>
              <w:jc w:val="center"/>
              <w:rPr>
                <w:rFonts w:ascii="Calibri" w:cs="Calibri" w:eastAsia="Calibri" w:hAnsi="Calibri"/>
                <w:b w:val="1"/>
              </w:rPr>
            </w:pPr>
            <w:r w:rsidDel="00000000" w:rsidR="00000000" w:rsidRPr="00000000">
              <w:rPr>
                <w:rFonts w:ascii="Calibri" w:cs="Calibri" w:eastAsia="Calibri" w:hAnsi="Calibri"/>
                <w:b w:val="1"/>
                <w:rtl w:val="0"/>
              </w:rPr>
              <w:t xml:space="preserve">~ Client Relationship Management</w:t>
            </w:r>
          </w:p>
          <w:p w:rsidR="00000000" w:rsidDel="00000000" w:rsidP="00000000" w:rsidRDefault="00000000" w:rsidRPr="00000000" w14:paraId="00000011">
            <w:pPr>
              <w:spacing w:line="360" w:lineRule="auto"/>
              <w:ind w:right="28"/>
              <w:jc w:val="center"/>
              <w:rPr>
                <w:rFonts w:ascii="Calibri" w:cs="Calibri" w:eastAsia="Calibri" w:hAnsi="Calibri"/>
                <w:b w:val="1"/>
              </w:rPr>
            </w:pPr>
            <w:r w:rsidDel="00000000" w:rsidR="00000000" w:rsidRPr="00000000">
              <w:rPr>
                <w:rFonts w:ascii="Calibri" w:cs="Calibri" w:eastAsia="Calibri" w:hAnsi="Calibri"/>
                <w:b w:val="1"/>
                <w:rtl w:val="0"/>
              </w:rPr>
              <w:t xml:space="preserve">~ Cross-functional Coordination</w:t>
            </w:r>
          </w:p>
          <w:p w:rsidR="00000000" w:rsidDel="00000000" w:rsidP="00000000" w:rsidRDefault="00000000" w:rsidRPr="00000000" w14:paraId="00000012">
            <w:pPr>
              <w:spacing w:line="360" w:lineRule="auto"/>
              <w:ind w:right="28"/>
              <w:jc w:val="center"/>
              <w:rPr>
                <w:rFonts w:ascii="Calibri" w:cs="Calibri" w:eastAsia="Calibri" w:hAnsi="Calibri"/>
                <w:b w:val="1"/>
              </w:rPr>
            </w:pPr>
            <w:r w:rsidDel="00000000" w:rsidR="00000000" w:rsidRPr="00000000">
              <w:rPr>
                <w:rFonts w:ascii="Calibri" w:cs="Calibri" w:eastAsia="Calibri" w:hAnsi="Calibri"/>
                <w:b w:val="1"/>
                <w:rtl w:val="0"/>
              </w:rPr>
              <w:t xml:space="preserve">~ Team Building &amp; Leadership</w:t>
            </w:r>
          </w:p>
        </w:tc>
        <w:tc>
          <w:tcPr>
            <w:shd w:fill="17365d" w:val="clear"/>
          </w:tcPr>
          <w:p w:rsidR="00000000" w:rsidDel="00000000" w:rsidP="00000000" w:rsidRDefault="00000000" w:rsidRPr="00000000" w14:paraId="00000013">
            <w:pPr>
              <w:shd w:fill="24ba93" w:val="clear"/>
              <w:jc w:val="both"/>
              <w:rPr>
                <w:rFonts w:ascii="Calibri" w:cs="Calibri" w:eastAsia="Calibri" w:hAnsi="Calibri"/>
                <w:color w:val="17365d"/>
              </w:rPr>
            </w:pPr>
            <w:r w:rsidDel="00000000" w:rsidR="00000000" w:rsidRPr="00000000">
              <w:rPr>
                <w:rtl w:val="0"/>
              </w:rPr>
            </w:r>
          </w:p>
        </w:tc>
        <w:tc>
          <w:tcPr>
            <w:shd w:fill="auto" w:val="clear"/>
          </w:tcPr>
          <w:p w:rsidR="00000000" w:rsidDel="00000000" w:rsidP="00000000" w:rsidRDefault="00000000" w:rsidRPr="00000000" w14:paraId="00000014">
            <w:pPr>
              <w:shd w:fill="ffffff" w:val="clear"/>
              <w:jc w:val="both"/>
              <w:rPr>
                <w:rFonts w:ascii="Calibri" w:cs="Calibri" w:eastAsia="Calibri" w:hAnsi="Calibri"/>
                <w:b w:val="1"/>
                <w:smallCaps w:val="1"/>
                <w:color w:val="17365d"/>
                <w:sz w:val="28"/>
                <w:szCs w:val="28"/>
              </w:rPr>
            </w:pPr>
            <w:r w:rsidDel="00000000" w:rsidR="00000000" w:rsidRPr="00000000">
              <w:rPr>
                <w:rFonts w:ascii="Calibri" w:cs="Calibri" w:eastAsia="Calibri" w:hAnsi="Calibri"/>
                <w:b w:val="1"/>
                <w:smallCaps w:val="1"/>
                <w:color w:val="17365d"/>
                <w:sz w:val="28"/>
                <w:szCs w:val="28"/>
                <w:rtl w:val="0"/>
              </w:rPr>
              <w:t xml:space="preserve">Profile Summary</w:t>
            </w:r>
          </w:p>
          <w:p w:rsidR="00000000" w:rsidDel="00000000" w:rsidP="00000000" w:rsidRDefault="00000000" w:rsidRPr="00000000" w14:paraId="0000001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300" w:lineRule="auto"/>
              <w:ind w:left="357" w:right="0" w:hanging="357"/>
              <w:jc w:val="both"/>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Resourceful in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managing the entire business operations</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with focus on top-line &amp; bottom-line performance and customer satisfaction by ensuring optimal utilization of resources as well as handholding of business partners &amp; other key stakeholders</w:t>
            </w:r>
          </w:p>
          <w:p w:rsidR="00000000" w:rsidDel="00000000" w:rsidP="00000000" w:rsidRDefault="00000000" w:rsidRPr="00000000" w14:paraId="0000001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300" w:lineRule="auto"/>
              <w:ind w:left="357" w:right="0" w:hanging="357"/>
              <w:jc w:val="both"/>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Hands-on experience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developing, reviewing &amp; reporting on the business development division’s strategy</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ensuring the strategic objectives are well understood and executed by the team</w:t>
            </w:r>
          </w:p>
          <w:p w:rsidR="00000000" w:rsidDel="00000000" w:rsidP="00000000" w:rsidRDefault="00000000" w:rsidRPr="00000000" w14:paraId="0000001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300" w:lineRule="auto"/>
              <w:ind w:left="357" w:right="0" w:hanging="357"/>
              <w:jc w:val="both"/>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Excellence in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designing &amp; implementing sales strategies</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for digital ad sales.</w:t>
            </w:r>
          </w:p>
          <w:p w:rsidR="00000000" w:rsidDel="00000000" w:rsidP="00000000" w:rsidRDefault="00000000" w:rsidRPr="00000000" w14:paraId="0000001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300" w:lineRule="auto"/>
              <w:ind w:left="357" w:right="0" w:hanging="357"/>
              <w:jc w:val="both"/>
              <w:rPr>
                <w:b w:val="0"/>
                <w:i w:val="0"/>
                <w:smallCaps w:val="0"/>
                <w:strike w:val="0"/>
                <w:color w:val="000000"/>
                <w:sz w:val="20"/>
                <w:szCs w:val="20"/>
                <w:highlight w:val="white"/>
                <w:u w:val="none"/>
                <w:vertAlign w:val="baseline"/>
              </w:rPr>
            </w:pPr>
            <w:r w:rsidDel="00000000" w:rsidR="00000000" w:rsidRPr="00000000">
              <w:rPr>
                <w:rFonts w:ascii="Calibri" w:cs="Calibri" w:eastAsia="Calibri" w:hAnsi="Calibri"/>
                <w:b w:val="1"/>
                <w:i w:val="0"/>
                <w:smallCaps w:val="0"/>
                <w:strike w:val="0"/>
                <w:color w:val="000000"/>
                <w:sz w:val="20"/>
                <w:szCs w:val="20"/>
                <w:highlight w:val="white"/>
                <w:u w:val="none"/>
                <w:vertAlign w:val="baseline"/>
                <w:rtl w:val="0"/>
              </w:rPr>
              <w:t xml:space="preserve">Worked with Sales Team</w:t>
            </w: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 to identify pipeline &amp; plan activities on a weekly basis; part of the Deal Team for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opportunity</w:t>
            </w: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 assessment, qualification, development of response strategy, proposal development, review &amp; feedback process, competitive positioning, pricing / commercial decisions and so on</w:t>
            </w:r>
          </w:p>
          <w:p w:rsidR="00000000" w:rsidDel="00000000" w:rsidP="00000000" w:rsidRDefault="00000000" w:rsidRPr="00000000" w14:paraId="00000019">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300" w:lineRule="auto"/>
              <w:ind w:left="357" w:right="0" w:hanging="357"/>
              <w:jc w:val="both"/>
              <w:rPr>
                <w:b w:val="0"/>
                <w:i w:val="0"/>
                <w:smallCaps w:val="0"/>
                <w:strike w:val="0"/>
                <w:color w:val="000000"/>
                <w:sz w:val="20"/>
                <w:szCs w:val="20"/>
                <w:highlight w:val="white"/>
                <w:u w:val="none"/>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Spearheaded </w:t>
            </w:r>
            <w:r w:rsidDel="00000000" w:rsidR="00000000" w:rsidRPr="00000000">
              <w:rPr>
                <w:rFonts w:ascii="Calibri" w:cs="Calibri" w:eastAsia="Calibri" w:hAnsi="Calibri"/>
                <w:b w:val="1"/>
                <w:i w:val="0"/>
                <w:smallCaps w:val="0"/>
                <w:strike w:val="0"/>
                <w:color w:val="000000"/>
                <w:sz w:val="20"/>
                <w:szCs w:val="20"/>
                <w:highlight w:val="white"/>
                <w:u w:val="none"/>
                <w:vertAlign w:val="baseline"/>
                <w:rtl w:val="0"/>
              </w:rPr>
              <w:t xml:space="preserve">new business initiatives &amp; innovations</w:t>
            </w: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 to existing &amp; defined processes/approach </w:t>
            </w:r>
          </w:p>
          <w:p w:rsidR="00000000" w:rsidDel="00000000" w:rsidP="00000000" w:rsidRDefault="00000000" w:rsidRPr="00000000" w14:paraId="0000001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300" w:lineRule="auto"/>
              <w:ind w:left="357" w:right="0" w:hanging="357"/>
              <w:jc w:val="both"/>
              <w:rPr>
                <w:b w:val="0"/>
                <w:i w:val="0"/>
                <w:smallCaps w:val="0"/>
                <w:strike w:val="0"/>
                <w:color w:val="000000"/>
                <w:sz w:val="20"/>
                <w:szCs w:val="20"/>
                <w:highlight w:val="white"/>
                <w:u w:val="none"/>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Architected </w:t>
            </w:r>
            <w:r w:rsidDel="00000000" w:rsidR="00000000" w:rsidRPr="00000000">
              <w:rPr>
                <w:rFonts w:ascii="Calibri" w:cs="Calibri" w:eastAsia="Calibri" w:hAnsi="Calibri"/>
                <w:b w:val="1"/>
                <w:i w:val="0"/>
                <w:smallCaps w:val="0"/>
                <w:strike w:val="0"/>
                <w:color w:val="000000"/>
                <w:sz w:val="20"/>
                <w:szCs w:val="20"/>
                <w:highlight w:val="white"/>
                <w:u w:val="none"/>
                <w:vertAlign w:val="baseline"/>
                <w:rtl w:val="0"/>
              </w:rPr>
              <w:t xml:space="preserve">media solutions required to address customers’ requirements</w:t>
            </w: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 assessed their needs and recommended solutions that optimized value for both the customers and the firm</w:t>
            </w:r>
          </w:p>
          <w:p w:rsidR="00000000" w:rsidDel="00000000" w:rsidP="00000000" w:rsidRDefault="00000000" w:rsidRPr="00000000" w14:paraId="0000001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300" w:lineRule="auto"/>
              <w:ind w:left="357" w:right="0" w:hanging="357"/>
              <w:jc w:val="both"/>
              <w:rPr>
                <w:b w:val="0"/>
                <w:i w:val="0"/>
                <w:smallCaps w:val="0"/>
                <w:strike w:val="0"/>
                <w:color w:val="000000"/>
                <w:sz w:val="20"/>
                <w:szCs w:val="20"/>
                <w:highlight w:val="white"/>
                <w:u w:val="none"/>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Expertise </w:t>
            </w: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in </w:t>
            </w:r>
            <w:r w:rsidDel="00000000" w:rsidR="00000000" w:rsidRPr="00000000">
              <w:rPr>
                <w:rFonts w:ascii="Calibri" w:cs="Calibri" w:eastAsia="Calibri" w:hAnsi="Calibri"/>
                <w:b w:val="1"/>
                <w:i w:val="0"/>
                <w:smallCaps w:val="0"/>
                <w:strike w:val="0"/>
                <w:color w:val="000000"/>
                <w:sz w:val="20"/>
                <w:szCs w:val="20"/>
                <w:highlight w:val="white"/>
                <w:u w:val="none"/>
                <w:vertAlign w:val="baseline"/>
                <w:rtl w:val="0"/>
              </w:rPr>
              <w:t xml:space="preserve">ensuring win-rate is maximized through appropriate &amp; timely engagement</w:t>
            </w: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 of sales, commercial and subject matter experts in the bid process  </w:t>
            </w:r>
          </w:p>
          <w:p w:rsidR="00000000" w:rsidDel="00000000" w:rsidP="00000000" w:rsidRDefault="00000000" w:rsidRPr="00000000" w14:paraId="0000001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300" w:lineRule="auto"/>
              <w:ind w:left="357" w:right="0" w:hanging="357"/>
              <w:jc w:val="both"/>
              <w:rPr>
                <w:b w:val="0"/>
                <w:i w:val="0"/>
                <w:smallCaps w:val="0"/>
                <w:strike w:val="0"/>
                <w:color w:val="000000"/>
                <w:sz w:val="20"/>
                <w:szCs w:val="20"/>
                <w:highlight w:val="white"/>
                <w:u w:val="none"/>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Efficient organizer, motivator, team player &amp; decisive leader with the skills to motivate teams to excel &amp; win</w:t>
            </w:r>
            <w:r w:rsidDel="00000000" w:rsidR="00000000" w:rsidRPr="00000000">
              <w:rPr>
                <w:rtl w:val="0"/>
              </w:rPr>
            </w:r>
          </w:p>
        </w:tc>
      </w:tr>
    </w:tbl>
    <w:p w:rsidR="00000000" w:rsidDel="00000000" w:rsidP="00000000" w:rsidRDefault="00000000" w:rsidRPr="00000000" w14:paraId="0000001D">
      <w:pPr>
        <w:shd w:fill="ffffff" w:val="clear"/>
        <w:jc w:val="both"/>
        <w:rPr>
          <w:rFonts w:ascii="Calibri" w:cs="Calibri" w:eastAsia="Calibri" w:hAnsi="Calibri"/>
          <w:b w:val="1"/>
          <w:smallCaps w:val="1"/>
          <w:color w:val="17365d"/>
          <w:sz w:val="28"/>
          <w:szCs w:val="28"/>
        </w:rPr>
      </w:pPr>
      <w:r w:rsidDel="00000000" w:rsidR="00000000" w:rsidRPr="00000000">
        <w:rPr>
          <w:rFonts w:ascii="Calibri" w:cs="Calibri" w:eastAsia="Calibri" w:hAnsi="Calibri"/>
          <w:b w:val="1"/>
          <w:smallCaps w:val="1"/>
          <w:color w:val="17365d"/>
          <w:sz w:val="28"/>
          <w:szCs w:val="28"/>
          <w:rtl w:val="0"/>
        </w:rPr>
        <w:t xml:space="preserve">Organisational Experience</w:t>
      </w:r>
    </w:p>
    <w:p w:rsidR="00000000" w:rsidDel="00000000" w:rsidP="00000000" w:rsidRDefault="00000000" w:rsidRPr="00000000" w14:paraId="0000001E">
      <w:pPr>
        <w:shd w:fill="d9e2f3" w:val="clear"/>
        <w:jc w:val="both"/>
        <w:rPr>
          <w:rFonts w:ascii="Calibri" w:cs="Calibri" w:eastAsia="Calibri" w:hAnsi="Calibri"/>
          <w:b w:val="1"/>
        </w:rPr>
      </w:pPr>
      <w:r w:rsidDel="00000000" w:rsidR="00000000" w:rsidRPr="00000000">
        <w:rPr>
          <w:rFonts w:ascii="Calibri" w:cs="Calibri" w:eastAsia="Calibri" w:hAnsi="Calibri"/>
          <w:b w:val="1"/>
          <w:rtl w:val="0"/>
        </w:rPr>
        <w:t xml:space="preserve">Since May’23   Skylight Mediakart Solutions LLP (360</w:t>
      </w:r>
      <m:oMath>
        <m:r>
          <w:rPr>
            <w:rFonts w:ascii="Cambria Math" w:cs="Cambria Math" w:eastAsia="Cambria Math" w:hAnsi="Cambria Math"/>
          </w:rPr>
          <m:t xml:space="preserve">°</m:t>
        </m:r>
      </m:oMath>
      <w:r w:rsidDel="00000000" w:rsidR="00000000" w:rsidRPr="00000000">
        <w:rPr>
          <w:rFonts w:ascii="Calibri" w:cs="Calibri" w:eastAsia="Calibri" w:hAnsi="Calibri"/>
          <w:b w:val="1"/>
          <w:rtl w:val="0"/>
        </w:rPr>
        <w:t xml:space="preserve"> Digital Marketing Company- Branding &amp; Performance) as Assistant General Manager – Digital Ad Sales</w:t>
      </w:r>
    </w:p>
    <w:p w:rsidR="00000000" w:rsidDel="00000000" w:rsidP="00000000" w:rsidRDefault="00000000" w:rsidRPr="00000000" w14:paraId="0000001F">
      <w:pPr>
        <w:jc w:val="both"/>
        <w:rPr>
          <w:rFonts w:ascii="Calibri" w:cs="Calibri" w:eastAsia="Calibri" w:hAnsi="Calibri"/>
          <w:b w:val="1"/>
        </w:rPr>
      </w:pPr>
      <w:r w:rsidDel="00000000" w:rsidR="00000000" w:rsidRPr="00000000">
        <w:rPr>
          <w:rFonts w:ascii="Calibri" w:cs="Calibri" w:eastAsia="Calibri" w:hAnsi="Calibri"/>
          <w:b w:val="1"/>
          <w:rtl w:val="0"/>
        </w:rPr>
        <w:t xml:space="preserve">Key Result Areas:</w:t>
      </w:r>
    </w:p>
    <w:p w:rsidR="00000000" w:rsidDel="00000000" w:rsidP="00000000" w:rsidRDefault="00000000" w:rsidRPr="00000000" w14:paraId="0000002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To Sell mobile ad inventory i.e WhatsApp Advertising, Push Notification, OBD , SMS (ZEOTAP).</w:t>
      </w:r>
    </w:p>
    <w:p w:rsidR="00000000" w:rsidDel="00000000" w:rsidP="00000000" w:rsidRDefault="00000000" w:rsidRPr="00000000" w14:paraId="0000002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To Sell display ad inventory i.e In-Image Rich Media Ads, Contextual Video Ads, Floating Banner Ads.</w:t>
      </w:r>
    </w:p>
    <w:p w:rsidR="00000000" w:rsidDel="00000000" w:rsidP="00000000" w:rsidRDefault="00000000" w:rsidRPr="00000000" w14:paraId="0000002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To Formulate customised advertising solutions and media plan as per brand’s marketing objective.</w:t>
      </w:r>
    </w:p>
    <w:p w:rsidR="00000000" w:rsidDel="00000000" w:rsidP="00000000" w:rsidRDefault="00000000" w:rsidRPr="00000000" w14:paraId="0000002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Programmatic Advertising with Artificial Intelligence (AI)</w:t>
      </w:r>
    </w:p>
    <w:p w:rsidR="00000000" w:rsidDel="00000000" w:rsidP="00000000" w:rsidRDefault="00000000" w:rsidRPr="00000000" w14:paraId="0000002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Strike revenue partnerships with aggregators, digital agencies (Performance and Branding Campaign)</w:t>
      </w:r>
      <w:r w:rsidDel="00000000" w:rsidR="00000000" w:rsidRPr="00000000">
        <w:rPr>
          <w:rtl w:val="0"/>
        </w:rPr>
      </w:r>
    </w:p>
    <w:p w:rsidR="00000000" w:rsidDel="00000000" w:rsidP="00000000" w:rsidRDefault="00000000" w:rsidRPr="00000000" w14:paraId="0000002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Building &amp; maintaining long-term relations with clients and advertising agencies</w:t>
      </w:r>
    </w:p>
    <w:p w:rsidR="00000000" w:rsidDel="00000000" w:rsidP="00000000" w:rsidRDefault="00000000" w:rsidRPr="00000000" w14:paraId="0000002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To Bring CPS Campaign, Lead Generation, Mobile App Marketing, Affiliate Marketing, CPM, CPC, CPV campaigns.</w:t>
      </w:r>
      <w:r w:rsidDel="00000000" w:rsidR="00000000" w:rsidRPr="00000000">
        <w:rPr>
          <w:rtl w:val="0"/>
        </w:rPr>
      </w:r>
    </w:p>
    <w:p w:rsidR="00000000" w:rsidDel="00000000" w:rsidP="00000000" w:rsidRDefault="00000000" w:rsidRPr="00000000" w14:paraId="0000002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Develop, maintain and promote client relationships at senior and mid-management levels for clients from FMCG/e-commerce/ internet services/BFSI/OTT, Media &amp; Entertainment/Handset Manufacturers/Telecom, etc.</w:t>
      </w:r>
      <w:r w:rsidDel="00000000" w:rsidR="00000000" w:rsidRPr="00000000">
        <w:rPr>
          <w:rtl w:val="0"/>
        </w:rPr>
      </w:r>
    </w:p>
    <w:p w:rsidR="00000000" w:rsidDel="00000000" w:rsidP="00000000" w:rsidRDefault="00000000" w:rsidRPr="00000000" w14:paraId="0000002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Ascertaining smooth operations with clients &amp; advertising agencies</w:t>
      </w:r>
    </w:p>
    <w:p w:rsidR="00000000" w:rsidDel="00000000" w:rsidP="00000000" w:rsidRDefault="00000000" w:rsidRPr="00000000" w14:paraId="0000002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Developing new business relationships, including educating clients on mobile ad inventory and Rich Media Ads and product suites, increasing revenue from existing client relationships.</w:t>
      </w:r>
      <w:r w:rsidDel="00000000" w:rsidR="00000000" w:rsidRPr="00000000">
        <w:rPr>
          <w:rtl w:val="0"/>
        </w:rPr>
      </w:r>
    </w:p>
    <w:p w:rsidR="00000000" w:rsidDel="00000000" w:rsidP="00000000" w:rsidRDefault="00000000" w:rsidRPr="00000000" w14:paraId="0000002A">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2B">
      <w:pPr>
        <w:shd w:fill="ffffff" w:val="clear"/>
        <w:jc w:val="both"/>
        <w:rPr>
          <w:rFonts w:ascii="Calibri" w:cs="Calibri" w:eastAsia="Calibri" w:hAnsi="Calibri"/>
          <w:b w:val="1"/>
          <w:smallCaps w:val="1"/>
          <w:color w:val="17365d"/>
          <w:sz w:val="28"/>
          <w:szCs w:val="28"/>
        </w:rPr>
      </w:pPr>
      <w:r w:rsidDel="00000000" w:rsidR="00000000" w:rsidRPr="00000000">
        <w:rPr>
          <w:rtl w:val="0"/>
        </w:rPr>
      </w:r>
    </w:p>
    <w:p w:rsidR="00000000" w:rsidDel="00000000" w:rsidP="00000000" w:rsidRDefault="00000000" w:rsidRPr="00000000" w14:paraId="0000002C">
      <w:pPr>
        <w:shd w:fill="d9e2f3" w:val="clear"/>
        <w:jc w:val="both"/>
        <w:rPr>
          <w:rFonts w:ascii="Calibri" w:cs="Calibri" w:eastAsia="Calibri" w:hAnsi="Calibri"/>
          <w:b w:val="1"/>
        </w:rPr>
      </w:pPr>
      <w:r w:rsidDel="00000000" w:rsidR="00000000" w:rsidRPr="00000000">
        <w:rPr>
          <w:rFonts w:ascii="Calibri" w:cs="Calibri" w:eastAsia="Calibri" w:hAnsi="Calibri"/>
          <w:b w:val="1"/>
          <w:rtl w:val="0"/>
        </w:rPr>
        <w:t xml:space="preserve">Since Feb’21- May’23    SuperTrade Infotech Private Limited</w:t>
        <w:tab/>
        <w:t xml:space="preserve">(360</w:t>
      </w:r>
      <m:oMath>
        <m:r>
          <w:rPr>
            <w:rFonts w:ascii="Cambria Math" w:cs="Cambria Math" w:eastAsia="Cambria Math" w:hAnsi="Cambria Math"/>
          </w:rPr>
          <m:t xml:space="preserve">°</m:t>
        </m:r>
      </m:oMath>
      <w:r w:rsidDel="00000000" w:rsidR="00000000" w:rsidRPr="00000000">
        <w:rPr>
          <w:rFonts w:ascii="Calibri" w:cs="Calibri" w:eastAsia="Calibri" w:hAnsi="Calibri"/>
          <w:b w:val="1"/>
          <w:rtl w:val="0"/>
        </w:rPr>
        <w:t xml:space="preserve"> Digital Marketing Company- Branding &amp; Performance) as Senior Manager – Digital Ad Sales</w:t>
      </w:r>
    </w:p>
    <w:p w:rsidR="00000000" w:rsidDel="00000000" w:rsidP="00000000" w:rsidRDefault="00000000" w:rsidRPr="00000000" w14:paraId="0000002D">
      <w:pPr>
        <w:jc w:val="both"/>
        <w:rPr>
          <w:rFonts w:ascii="Calibri" w:cs="Calibri" w:eastAsia="Calibri" w:hAnsi="Calibri"/>
          <w:b w:val="1"/>
        </w:rPr>
      </w:pPr>
      <w:r w:rsidDel="00000000" w:rsidR="00000000" w:rsidRPr="00000000">
        <w:rPr>
          <w:rFonts w:ascii="Calibri" w:cs="Calibri" w:eastAsia="Calibri" w:hAnsi="Calibri"/>
          <w:b w:val="1"/>
          <w:rtl w:val="0"/>
        </w:rPr>
        <w:t xml:space="preserve">Key Result Areas:</w:t>
      </w:r>
    </w:p>
    <w:p w:rsidR="00000000" w:rsidDel="00000000" w:rsidP="00000000" w:rsidRDefault="00000000" w:rsidRPr="00000000" w14:paraId="0000002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Building &amp; maintaining long-term relations with clients and advertising agencies</w:t>
      </w:r>
    </w:p>
    <w:p w:rsidR="00000000" w:rsidDel="00000000" w:rsidP="00000000" w:rsidRDefault="00000000" w:rsidRPr="00000000" w14:paraId="0000002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Strike revenue partnerships with aggregators, digital agencies (Performance and Branding Campaign)</w:t>
      </w:r>
      <w:r w:rsidDel="00000000" w:rsidR="00000000" w:rsidRPr="00000000">
        <w:rPr>
          <w:rtl w:val="0"/>
        </w:rPr>
      </w:r>
    </w:p>
    <w:p w:rsidR="00000000" w:rsidDel="00000000" w:rsidP="00000000" w:rsidRDefault="00000000" w:rsidRPr="00000000" w14:paraId="0000003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To Bring New Branding campaigns- OTT Players  (Voot, Zee5, MX Player Video Views).</w:t>
      </w:r>
      <w:r w:rsidDel="00000000" w:rsidR="00000000" w:rsidRPr="00000000">
        <w:rPr>
          <w:rtl w:val="0"/>
        </w:rPr>
      </w:r>
    </w:p>
    <w:p w:rsidR="00000000" w:rsidDel="00000000" w:rsidP="00000000" w:rsidRDefault="00000000" w:rsidRPr="00000000" w14:paraId="0000003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To Bring CPS Campaign, Lead Generation, Mobile App Marketing, Affiliate Marketing, CPM, CPC, CPV</w:t>
      </w:r>
      <w:r w:rsidDel="00000000" w:rsidR="00000000" w:rsidRPr="00000000">
        <w:rPr>
          <w:rtl w:val="0"/>
        </w:rPr>
      </w:r>
    </w:p>
    <w:p w:rsidR="00000000" w:rsidDel="00000000" w:rsidP="00000000" w:rsidRDefault="00000000" w:rsidRPr="00000000" w14:paraId="0000003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Managing Website campaign on desktop and mobile web for various media network and news sites.</w:t>
      </w:r>
      <w:r w:rsidDel="00000000" w:rsidR="00000000" w:rsidRPr="00000000">
        <w:rPr>
          <w:rtl w:val="0"/>
        </w:rPr>
      </w:r>
    </w:p>
    <w:p w:rsidR="00000000" w:rsidDel="00000000" w:rsidP="00000000" w:rsidRDefault="00000000" w:rsidRPr="00000000" w14:paraId="0000003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Develop, maintain and promote client relationships at senior and mid-management levels for clients from FMCG/e-commerce/ internet services/BFSI/OTT, Media &amp; Entertainment/Handset Manufacturers/Telecom, etc.</w:t>
      </w:r>
      <w:r w:rsidDel="00000000" w:rsidR="00000000" w:rsidRPr="00000000">
        <w:rPr>
          <w:rtl w:val="0"/>
        </w:rPr>
      </w:r>
    </w:p>
    <w:p w:rsidR="00000000" w:rsidDel="00000000" w:rsidP="00000000" w:rsidRDefault="00000000" w:rsidRPr="00000000" w14:paraId="0000003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Ascertaining smooth operations with clients &amp; advertising agencies</w:t>
      </w:r>
    </w:p>
    <w:p w:rsidR="00000000" w:rsidDel="00000000" w:rsidP="00000000" w:rsidRDefault="00000000" w:rsidRPr="00000000" w14:paraId="0000003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Developing new business relationships, including educating clients on mobile offerings and product suites, increasing revenue from existing client relationships.</w:t>
      </w:r>
      <w:r w:rsidDel="00000000" w:rsidR="00000000" w:rsidRPr="00000000">
        <w:rPr>
          <w:rtl w:val="0"/>
        </w:rPr>
      </w:r>
    </w:p>
    <w:p w:rsidR="00000000" w:rsidDel="00000000" w:rsidP="00000000" w:rsidRDefault="00000000" w:rsidRPr="00000000" w14:paraId="00000036">
      <w:pPr>
        <w:shd w:fill="ffffff" w:val="clear"/>
        <w:jc w:val="both"/>
        <w:rPr>
          <w:rFonts w:ascii="Calibri" w:cs="Calibri" w:eastAsia="Calibri" w:hAnsi="Calibri"/>
          <w:b w:val="1"/>
          <w:smallCaps w:val="1"/>
          <w:color w:val="17365d"/>
          <w:sz w:val="28"/>
          <w:szCs w:val="28"/>
        </w:rPr>
      </w:pPr>
      <w:r w:rsidDel="00000000" w:rsidR="00000000" w:rsidRPr="00000000">
        <w:rPr>
          <w:rtl w:val="0"/>
        </w:rPr>
      </w:r>
    </w:p>
    <w:p w:rsidR="00000000" w:rsidDel="00000000" w:rsidP="00000000" w:rsidRDefault="00000000" w:rsidRPr="00000000" w14:paraId="00000037">
      <w:pPr>
        <w:shd w:fill="d9e2f3" w:val="clear"/>
        <w:jc w:val="both"/>
        <w:rPr>
          <w:rFonts w:ascii="Calibri" w:cs="Calibri" w:eastAsia="Calibri" w:hAnsi="Calibri"/>
          <w:b w:val="1"/>
        </w:rPr>
      </w:pPr>
      <w:r w:rsidDel="00000000" w:rsidR="00000000" w:rsidRPr="00000000">
        <w:rPr>
          <w:rFonts w:ascii="Calibri" w:cs="Calibri" w:eastAsia="Calibri" w:hAnsi="Calibri"/>
          <w:b w:val="1"/>
          <w:rtl w:val="0"/>
        </w:rPr>
        <w:t xml:space="preserve">Since Feb’19-Oct’ 20   MOCA Technology Ltd. (Shanghai Based) Delhi as Manager- Digital Ad Sales ( Xiaomi Apps,Cam Scanner, WPS &amp; U-Dictionary Mobile Apps)</w:t>
      </w:r>
    </w:p>
    <w:p w:rsidR="00000000" w:rsidDel="00000000" w:rsidP="00000000" w:rsidRDefault="00000000" w:rsidRPr="00000000" w14:paraId="00000038">
      <w:pPr>
        <w:jc w:val="both"/>
        <w:rPr>
          <w:rFonts w:ascii="Calibri" w:cs="Calibri" w:eastAsia="Calibri" w:hAnsi="Calibri"/>
          <w:b w:val="1"/>
        </w:rPr>
      </w:pPr>
      <w:r w:rsidDel="00000000" w:rsidR="00000000" w:rsidRPr="00000000">
        <w:rPr>
          <w:rFonts w:ascii="Calibri" w:cs="Calibri" w:eastAsia="Calibri" w:hAnsi="Calibri"/>
          <w:b w:val="1"/>
          <w:rtl w:val="0"/>
        </w:rPr>
        <w:t xml:space="preserve">Key Result Areas:</w:t>
      </w:r>
    </w:p>
    <w:p w:rsidR="00000000" w:rsidDel="00000000" w:rsidP="00000000" w:rsidRDefault="00000000" w:rsidRPr="00000000" w14:paraId="0000003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Building &amp; maintaining long-term relations with clients and advertising agencies</w:t>
      </w:r>
    </w:p>
    <w:p w:rsidR="00000000" w:rsidDel="00000000" w:rsidP="00000000" w:rsidRDefault="00000000" w:rsidRPr="00000000" w14:paraId="0000003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Strike revenue partnerships with aggregators, digital agencies</w:t>
      </w:r>
      <w:r w:rsidDel="00000000" w:rsidR="00000000" w:rsidRPr="00000000">
        <w:rPr>
          <w:rtl w:val="0"/>
        </w:rPr>
      </w:r>
    </w:p>
    <w:p w:rsidR="00000000" w:rsidDel="00000000" w:rsidP="00000000" w:rsidRDefault="00000000" w:rsidRPr="00000000" w14:paraId="0000003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Develop, maintain and promote client relationships at senior and mid-management levels for clients from FMCG/e-commerce/ internet services/OTT, Media &amp; Entertainment/Handset Manufacturers/Telecom, etc.</w:t>
      </w:r>
      <w:r w:rsidDel="00000000" w:rsidR="00000000" w:rsidRPr="00000000">
        <w:rPr>
          <w:rtl w:val="0"/>
        </w:rPr>
      </w:r>
    </w:p>
    <w:p w:rsidR="00000000" w:rsidDel="00000000" w:rsidP="00000000" w:rsidRDefault="00000000" w:rsidRPr="00000000" w14:paraId="0000003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Ascertaining smooth operations with clients &amp; advertising agencies</w:t>
      </w:r>
    </w:p>
    <w:p w:rsidR="00000000" w:rsidDel="00000000" w:rsidP="00000000" w:rsidRDefault="00000000" w:rsidRPr="00000000" w14:paraId="0000003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Planning to increase business revenue for the Xiaomi Apps and Office Apps (Cam Scanner &amp; WPS).</w:t>
      </w:r>
    </w:p>
    <w:p w:rsidR="00000000" w:rsidDel="00000000" w:rsidP="00000000" w:rsidRDefault="00000000" w:rsidRPr="00000000" w14:paraId="0000003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Plan and build compelling story lines and data-driven presentations that are customized to clients- business and problems </w:t>
      </w:r>
      <w:r w:rsidDel="00000000" w:rsidR="00000000" w:rsidRPr="00000000">
        <w:rPr>
          <w:rtl w:val="0"/>
        </w:rPr>
      </w:r>
    </w:p>
    <w:p w:rsidR="00000000" w:rsidDel="00000000" w:rsidP="00000000" w:rsidRDefault="00000000" w:rsidRPr="00000000" w14:paraId="0000003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Developing new business relationships, including educating clients on mobile offerings and product suites, increasing revenue from existing client relationships.</w:t>
      </w:r>
      <w:r w:rsidDel="00000000" w:rsidR="00000000" w:rsidRPr="00000000">
        <w:rPr>
          <w:rtl w:val="0"/>
        </w:rPr>
      </w:r>
    </w:p>
    <w:p w:rsidR="00000000" w:rsidDel="00000000" w:rsidP="00000000" w:rsidRDefault="00000000" w:rsidRPr="00000000" w14:paraId="0000004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Work with internal teams to facilitate clients- ad campaigns from start to finish.</w:t>
      </w:r>
      <w:r w:rsidDel="00000000" w:rsidR="00000000" w:rsidRPr="00000000">
        <w:rPr>
          <w:rtl w:val="0"/>
        </w:rPr>
      </w:r>
    </w:p>
    <w:p w:rsidR="00000000" w:rsidDel="00000000" w:rsidP="00000000" w:rsidRDefault="00000000" w:rsidRPr="00000000" w14:paraId="0000004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Managing activities related to new business development and management of assigned accounts </w:t>
      </w:r>
    </w:p>
    <w:p w:rsidR="00000000" w:rsidDel="00000000" w:rsidP="00000000" w:rsidRDefault="00000000" w:rsidRPr="00000000" w14:paraId="0000004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Identifying suspects, mapping prospects and targeting pitches for customer conversions </w:t>
      </w:r>
    </w:p>
    <w:p w:rsidR="00000000" w:rsidDel="00000000" w:rsidP="00000000" w:rsidRDefault="00000000" w:rsidRPr="00000000" w14:paraId="00000043">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44">
      <w:pPr>
        <w:shd w:fill="d9e2f3" w:val="clear"/>
        <w:jc w:val="both"/>
        <w:rPr>
          <w:rFonts w:ascii="Calibri" w:cs="Calibri" w:eastAsia="Calibri" w:hAnsi="Calibri"/>
          <w:b w:val="1"/>
        </w:rPr>
      </w:pPr>
      <w:r w:rsidDel="00000000" w:rsidR="00000000" w:rsidRPr="00000000">
        <w:rPr>
          <w:rFonts w:ascii="Calibri" w:cs="Calibri" w:eastAsia="Calibri" w:hAnsi="Calibri"/>
          <w:b w:val="1"/>
          <w:rtl w:val="0"/>
        </w:rPr>
        <w:t xml:space="preserve">Since Jun’09- Dec’18</w:t>
        <w:tab/>
        <w:t xml:space="preserve">Mathrubhumi Printing &amp; Publishing Company Ltd., Delhi as Deputy Manager – Media Solutions</w:t>
      </w:r>
    </w:p>
    <w:p w:rsidR="00000000" w:rsidDel="00000000" w:rsidP="00000000" w:rsidRDefault="00000000" w:rsidRPr="00000000" w14:paraId="00000045">
      <w:pPr>
        <w:jc w:val="both"/>
        <w:rPr>
          <w:rFonts w:ascii="Calibri" w:cs="Calibri" w:eastAsia="Calibri" w:hAnsi="Calibri"/>
          <w:b w:val="1"/>
        </w:rPr>
      </w:pPr>
      <w:r w:rsidDel="00000000" w:rsidR="00000000" w:rsidRPr="00000000">
        <w:rPr>
          <w:rFonts w:ascii="Calibri" w:cs="Calibri" w:eastAsia="Calibri" w:hAnsi="Calibri"/>
          <w:b w:val="1"/>
          <w:rtl w:val="0"/>
        </w:rPr>
        <w:t xml:space="preserve">Key Result Areas:</w:t>
      </w:r>
    </w:p>
    <w:p w:rsidR="00000000" w:rsidDel="00000000" w:rsidP="00000000" w:rsidRDefault="00000000" w:rsidRPr="00000000" w14:paraId="0000004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Building &amp; maintaining long-term relations with newspaper, clients and advertising agencies</w:t>
      </w:r>
    </w:p>
    <w:p w:rsidR="00000000" w:rsidDel="00000000" w:rsidP="00000000" w:rsidRDefault="00000000" w:rsidRPr="00000000" w14:paraId="0000004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Ascertaining smooth operations with clients &amp; advertising agencies</w:t>
      </w:r>
    </w:p>
    <w:p w:rsidR="00000000" w:rsidDel="00000000" w:rsidP="00000000" w:rsidRDefault="00000000" w:rsidRPr="00000000" w14:paraId="0000004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Planning to increase business revenue for the paper by organizing various supplements features &amp; events</w:t>
      </w:r>
    </w:p>
    <w:p w:rsidR="00000000" w:rsidDel="00000000" w:rsidP="00000000" w:rsidRDefault="00000000" w:rsidRPr="00000000" w14:paraId="0000004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Administering new business development and space selling / concept selling activities related to Print &amp; Electronic Media</w:t>
      </w:r>
    </w:p>
    <w:p w:rsidR="00000000" w:rsidDel="00000000" w:rsidP="00000000" w:rsidRDefault="00000000" w:rsidRPr="00000000" w14:paraId="0000004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Delivering marketing solutions (ATL &amp; BTL activities) as per the client’s requirements</w:t>
      </w:r>
    </w:p>
    <w:p w:rsidR="00000000" w:rsidDel="00000000" w:rsidP="00000000" w:rsidRDefault="00000000" w:rsidRPr="00000000" w14:paraId="0000004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Managing activities related to new business development and management of assigned accounts </w:t>
      </w:r>
    </w:p>
    <w:p w:rsidR="00000000" w:rsidDel="00000000" w:rsidP="00000000" w:rsidRDefault="00000000" w:rsidRPr="00000000" w14:paraId="0000004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Supervising online sales of wwww.mathrubhumi.com (Internet Marketing) </w:t>
      </w:r>
    </w:p>
    <w:p w:rsidR="00000000" w:rsidDel="00000000" w:rsidP="00000000" w:rsidRDefault="00000000" w:rsidRPr="00000000" w14:paraId="0000004D">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4E">
      <w:pPr>
        <w:jc w:val="both"/>
        <w:rPr>
          <w:rFonts w:ascii="Calibri" w:cs="Calibri" w:eastAsia="Calibri" w:hAnsi="Calibri"/>
          <w:b w:val="1"/>
        </w:rPr>
      </w:pPr>
      <w:r w:rsidDel="00000000" w:rsidR="00000000" w:rsidRPr="00000000">
        <w:rPr>
          <w:rFonts w:ascii="Calibri" w:cs="Calibri" w:eastAsia="Calibri" w:hAnsi="Calibri"/>
          <w:b w:val="1"/>
          <w:rtl w:val="0"/>
        </w:rPr>
        <w:t xml:space="preserve">Accomplishments:</w:t>
      </w:r>
    </w:p>
    <w:p w:rsidR="00000000" w:rsidDel="00000000" w:rsidP="00000000" w:rsidRDefault="00000000" w:rsidRPr="00000000" w14:paraId="0000004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Maintained cordial relationship with key clients such as:</w:t>
      </w:r>
    </w:p>
    <w:p w:rsidR="00000000" w:rsidDel="00000000" w:rsidP="00000000" w:rsidRDefault="00000000" w:rsidRPr="00000000" w14:paraId="0000005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17"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Bacardi, Urban Company, Coca- Cola, Dunzo, 1MG, KFC, Suzuki Motorcycle, VOOT, Zee5, Adidas, OnePlus, Samsung Mobile, OPPO Mobile, VIVO Mobile, Dabur, JK Tyre, Paytm,  Lenovo, Hewlett Packard, Doodhvale.com, Country Delight, MobiKwik, Motorola, Nestle, Reckitt Benckiser, Maruti Suzuki, Infinix, Honda 2 Wheelers, Uber India, PNB, Citi Bank, Samsung Mobile, Airtel, Google, Apple IPhone,  Master Card, Hewlett Packard.</w:t>
      </w:r>
      <w:r w:rsidDel="00000000" w:rsidR="00000000" w:rsidRPr="00000000">
        <w:rPr>
          <w:rtl w:val="0"/>
        </w:rPr>
      </w:r>
    </w:p>
    <w:p w:rsidR="00000000" w:rsidDel="00000000" w:rsidP="00000000" w:rsidRDefault="00000000" w:rsidRPr="00000000" w14:paraId="0000005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17"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LAVA Mobile, OLX Classifieds, Subway Restaurant, Punjab National Bank, Oriental Bank of Commerce, SpiceJet Ltd., PNB MetLife India Insurance Company, Max Life Insurance, Incredible India, Mother Dairy, Honda Scooters &amp; Motorcycles, Timex, Singer, Haier,  Indigo Airlines, Blackberry, Maxima Watches, IndusInd Bank, and so on</w:t>
      </w:r>
      <w:r w:rsidDel="00000000" w:rsidR="00000000" w:rsidRPr="00000000">
        <w:rPr>
          <w:rtl w:val="0"/>
        </w:rPr>
      </w:r>
    </w:p>
    <w:p w:rsidR="00000000" w:rsidDel="00000000" w:rsidP="00000000" w:rsidRDefault="00000000" w:rsidRPr="00000000" w14:paraId="0000005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Steered efforts in brining Microsoft Lumia 535 Integrated Avtivity-2015 on board</w:t>
      </w:r>
    </w:p>
    <w:p w:rsidR="00000000" w:rsidDel="00000000" w:rsidP="00000000" w:rsidRDefault="00000000" w:rsidRPr="00000000" w14:paraId="0000005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Introduced various new clients on MOCA board OPPO Mobile, VIVO Mobile, Nestle, Dabur, One Plus, My team 11, Maruti Suzuki, Hitachi AC,  Honda 2 Wheelers,  Uber India etc </w:t>
      </w:r>
    </w:p>
    <w:p w:rsidR="00000000" w:rsidDel="00000000" w:rsidP="00000000" w:rsidRDefault="00000000" w:rsidRPr="00000000" w14:paraId="0000005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Worked as a member of the Core Team.</w:t>
      </w:r>
    </w:p>
    <w:p w:rsidR="00000000" w:rsidDel="00000000" w:rsidP="00000000" w:rsidRDefault="00000000" w:rsidRPr="00000000" w14:paraId="00000055">
      <w:pPr>
        <w:spacing w:after="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56">
      <w:pPr>
        <w:spacing w:after="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57">
      <w:pPr>
        <w:shd w:fill="ffffff" w:val="clear"/>
        <w:jc w:val="both"/>
        <w:rPr>
          <w:rFonts w:ascii="Calibri" w:cs="Calibri" w:eastAsia="Calibri" w:hAnsi="Calibri"/>
          <w:sz w:val="28"/>
          <w:szCs w:val="28"/>
        </w:rPr>
      </w:pPr>
      <w:r w:rsidDel="00000000" w:rsidR="00000000" w:rsidRPr="00000000">
        <w:rPr>
          <w:rFonts w:ascii="Calibri" w:cs="Calibri" w:eastAsia="Calibri" w:hAnsi="Calibri"/>
          <w:b w:val="1"/>
          <w:smallCaps w:val="1"/>
          <w:color w:val="17365d"/>
          <w:sz w:val="28"/>
          <w:szCs w:val="28"/>
          <w:rtl w:val="0"/>
        </w:rPr>
        <w:t xml:space="preserve">Previous Experience</w:t>
      </w:r>
      <w:r w:rsidDel="00000000" w:rsidR="00000000" w:rsidRPr="00000000">
        <w:rPr>
          <w:rtl w:val="0"/>
        </w:rPr>
      </w:r>
    </w:p>
    <w:p w:rsidR="00000000" w:rsidDel="00000000" w:rsidP="00000000" w:rsidRDefault="00000000" w:rsidRPr="00000000" w14:paraId="00000058">
      <w:pPr>
        <w:shd w:fill="d9e2f3" w:val="clear"/>
        <w:jc w:val="both"/>
        <w:rPr>
          <w:rFonts w:ascii="Calibri" w:cs="Calibri" w:eastAsia="Calibri" w:hAnsi="Calibri"/>
          <w:b w:val="1"/>
        </w:rPr>
      </w:pPr>
      <w:r w:rsidDel="00000000" w:rsidR="00000000" w:rsidRPr="00000000">
        <w:rPr>
          <w:rFonts w:ascii="Calibri" w:cs="Calibri" w:eastAsia="Calibri" w:hAnsi="Calibri"/>
          <w:b w:val="1"/>
          <w:rtl w:val="0"/>
        </w:rPr>
        <w:t xml:space="preserve">Jun’08 – Jun’09</w:t>
        <w:tab/>
        <w:tab/>
        <w:t xml:space="preserve">The Hitavada Newspaper, Delhi as Senior Marketing Executive</w:t>
      </w:r>
    </w:p>
    <w:p w:rsidR="00000000" w:rsidDel="00000000" w:rsidP="00000000" w:rsidRDefault="00000000" w:rsidRPr="00000000" w14:paraId="00000059">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5A">
      <w:pPr>
        <w:shd w:fill="d9e2f3" w:val="clear"/>
        <w:jc w:val="both"/>
        <w:rPr>
          <w:rFonts w:ascii="Calibri" w:cs="Calibri" w:eastAsia="Calibri" w:hAnsi="Calibri"/>
          <w:b w:val="1"/>
        </w:rPr>
      </w:pPr>
      <w:r w:rsidDel="00000000" w:rsidR="00000000" w:rsidRPr="00000000">
        <w:rPr>
          <w:rFonts w:ascii="Calibri" w:cs="Calibri" w:eastAsia="Calibri" w:hAnsi="Calibri"/>
          <w:b w:val="1"/>
          <w:rtl w:val="0"/>
        </w:rPr>
        <w:t xml:space="preserve">Jul’06 – May’08</w:t>
        <w:tab/>
        <w:tab/>
        <w:t xml:space="preserve">Pamm Advertising &amp; Marketing, Delhi as Senior Marketing Executive</w:t>
      </w:r>
    </w:p>
    <w:p w:rsidR="00000000" w:rsidDel="00000000" w:rsidP="00000000" w:rsidRDefault="00000000" w:rsidRPr="00000000" w14:paraId="0000005B">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5C">
      <w:pPr>
        <w:shd w:fill="d9e2f3" w:val="clear"/>
        <w:jc w:val="both"/>
        <w:rPr>
          <w:rFonts w:ascii="Calibri" w:cs="Calibri" w:eastAsia="Calibri" w:hAnsi="Calibri"/>
          <w:b w:val="1"/>
        </w:rPr>
      </w:pPr>
      <w:r w:rsidDel="00000000" w:rsidR="00000000" w:rsidRPr="00000000">
        <w:rPr>
          <w:rFonts w:ascii="Calibri" w:cs="Calibri" w:eastAsia="Calibri" w:hAnsi="Calibri"/>
          <w:b w:val="1"/>
          <w:rtl w:val="0"/>
        </w:rPr>
        <w:t xml:space="preserve">Aug’04 – Jun’06</w:t>
        <w:tab/>
        <w:tab/>
        <w:t xml:space="preserve">Trendy Advertising Services Associates, Delhi as Marketing Executive</w:t>
      </w:r>
    </w:p>
    <w:p w:rsidR="00000000" w:rsidDel="00000000" w:rsidP="00000000" w:rsidRDefault="00000000" w:rsidRPr="00000000" w14:paraId="0000005D">
      <w:pPr>
        <w:shd w:fill="ffffff" w:val="clear"/>
        <w:jc w:val="both"/>
        <w:rPr>
          <w:rFonts w:ascii="Calibri" w:cs="Calibri" w:eastAsia="Calibri" w:hAnsi="Calibri"/>
          <w:b w:val="1"/>
          <w:smallCaps w:val="1"/>
          <w:color w:val="17365d"/>
          <w:sz w:val="28"/>
          <w:szCs w:val="28"/>
        </w:rPr>
      </w:pPr>
      <w:r w:rsidDel="00000000" w:rsidR="00000000" w:rsidRPr="00000000">
        <w:rPr>
          <w:rtl w:val="0"/>
        </w:rPr>
      </w:r>
    </w:p>
    <w:p w:rsidR="00000000" w:rsidDel="00000000" w:rsidP="00000000" w:rsidRDefault="00000000" w:rsidRPr="00000000" w14:paraId="0000005E">
      <w:pPr>
        <w:shd w:fill="ffffff" w:val="clear"/>
        <w:jc w:val="both"/>
        <w:rPr>
          <w:rFonts w:ascii="Calibri" w:cs="Calibri" w:eastAsia="Calibri" w:hAnsi="Calibri"/>
          <w:b w:val="1"/>
          <w:smallCaps w:val="1"/>
          <w:color w:val="17365d"/>
          <w:sz w:val="28"/>
          <w:szCs w:val="28"/>
        </w:rPr>
      </w:pPr>
      <w:r w:rsidDel="00000000" w:rsidR="00000000" w:rsidRPr="00000000">
        <w:rPr>
          <w:rtl w:val="0"/>
        </w:rPr>
      </w:r>
    </w:p>
    <w:p w:rsidR="00000000" w:rsidDel="00000000" w:rsidP="00000000" w:rsidRDefault="00000000" w:rsidRPr="00000000" w14:paraId="0000005F">
      <w:pPr>
        <w:shd w:fill="ffffff" w:val="clear"/>
        <w:jc w:val="both"/>
        <w:rPr>
          <w:rFonts w:ascii="Calibri" w:cs="Calibri" w:eastAsia="Calibri" w:hAnsi="Calibri"/>
          <w:b w:val="1"/>
          <w:smallCaps w:val="1"/>
          <w:color w:val="17365d"/>
          <w:sz w:val="28"/>
          <w:szCs w:val="28"/>
        </w:rPr>
      </w:pPr>
      <w:r w:rsidDel="00000000" w:rsidR="00000000" w:rsidRPr="00000000">
        <w:rPr>
          <w:rtl w:val="0"/>
        </w:rPr>
      </w:r>
    </w:p>
    <w:p w:rsidR="00000000" w:rsidDel="00000000" w:rsidP="00000000" w:rsidRDefault="00000000" w:rsidRPr="00000000" w14:paraId="00000060">
      <w:pPr>
        <w:shd w:fill="ffffff" w:val="clear"/>
        <w:jc w:val="both"/>
        <w:rPr>
          <w:rFonts w:ascii="Calibri" w:cs="Calibri" w:eastAsia="Calibri" w:hAnsi="Calibri"/>
          <w:b w:val="1"/>
          <w:smallCaps w:val="1"/>
          <w:color w:val="17365d"/>
          <w:sz w:val="28"/>
          <w:szCs w:val="28"/>
        </w:rPr>
      </w:pPr>
      <w:r w:rsidDel="00000000" w:rsidR="00000000" w:rsidRPr="00000000">
        <w:rPr>
          <w:rFonts w:ascii="Calibri" w:cs="Calibri" w:eastAsia="Calibri" w:hAnsi="Calibri"/>
          <w:b w:val="1"/>
          <w:smallCaps w:val="1"/>
          <w:color w:val="17365d"/>
          <w:sz w:val="28"/>
          <w:szCs w:val="28"/>
          <w:rtl w:val="0"/>
        </w:rPr>
        <w:t xml:space="preserve">Academic Details</w:t>
      </w:r>
    </w:p>
    <w:p w:rsidR="00000000" w:rsidDel="00000000" w:rsidP="00000000" w:rsidRDefault="00000000" w:rsidRPr="00000000" w14:paraId="00000061">
      <w:pPr>
        <w:shd w:fill="ffffff" w:val="clear"/>
        <w:jc w:val="both"/>
        <w:rPr>
          <w:rFonts w:ascii="Calibri" w:cs="Calibri" w:eastAsia="Calibri" w:hAnsi="Calibri"/>
        </w:rPr>
      </w:pPr>
      <w:r w:rsidDel="00000000" w:rsidR="00000000" w:rsidRPr="00000000">
        <w:rPr>
          <w:rFonts w:ascii="Calibri" w:cs="Calibri" w:eastAsia="Calibri" w:hAnsi="Calibri"/>
          <w:rtl w:val="0"/>
        </w:rPr>
        <w:t xml:space="preserve">2020</w:t>
        <w:tab/>
        <w:t xml:space="preserve">                                </w:t>
      </w:r>
      <w:r w:rsidDel="00000000" w:rsidR="00000000" w:rsidRPr="00000000">
        <w:rPr>
          <w:rFonts w:ascii="Calibri" w:cs="Calibri" w:eastAsia="Calibri" w:hAnsi="Calibri"/>
          <w:b w:val="1"/>
          <w:rtl w:val="0"/>
        </w:rPr>
        <w:t xml:space="preserve">Digital Marketing From Digividyapeeth </w:t>
      </w:r>
      <w:r w:rsidDel="00000000" w:rsidR="00000000" w:rsidRPr="00000000">
        <w:rPr>
          <w:rFonts w:ascii="Calibri" w:cs="Calibri" w:eastAsia="Calibri" w:hAnsi="Calibri"/>
          <w:rtl w:val="0"/>
        </w:rPr>
        <w:t xml:space="preserve">(Mobile &amp; E-Mail Marketing, Social Media Marketing, Market  </w:t>
      </w:r>
    </w:p>
    <w:p w:rsidR="00000000" w:rsidDel="00000000" w:rsidP="00000000" w:rsidRDefault="00000000" w:rsidRPr="00000000" w14:paraId="00000062">
      <w:pPr>
        <w:shd w:fill="ffffff" w:val="clear"/>
        <w:jc w:val="both"/>
        <w:rPr>
          <w:rFonts w:ascii="Calibri" w:cs="Calibri" w:eastAsia="Calibri" w:hAnsi="Calibri"/>
          <w:b w:val="1"/>
          <w:smallCaps w:val="1"/>
          <w:color w:val="17365d"/>
          <w:sz w:val="28"/>
          <w:szCs w:val="28"/>
        </w:rPr>
      </w:pPr>
      <w:r w:rsidDel="00000000" w:rsidR="00000000" w:rsidRPr="00000000">
        <w:rPr>
          <w:rFonts w:ascii="Calibri" w:cs="Calibri" w:eastAsia="Calibri" w:hAnsi="Calibri"/>
          <w:rtl w:val="0"/>
        </w:rPr>
        <w:t xml:space="preserve">                                                Research &amp; Strategy, SEO, SEM, Ad words, Analytics, Content Marketing, Website Designing</w:t>
      </w: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063">
      <w:pPr>
        <w:jc w:val="both"/>
        <w:rPr>
          <w:rFonts w:ascii="Calibri" w:cs="Calibri" w:eastAsia="Calibri" w:hAnsi="Calibri"/>
        </w:rPr>
      </w:pPr>
      <w:r w:rsidDel="00000000" w:rsidR="00000000" w:rsidRPr="00000000">
        <w:rPr>
          <w:rFonts w:ascii="Calibri" w:cs="Calibri" w:eastAsia="Calibri" w:hAnsi="Calibri"/>
          <w:rtl w:val="0"/>
        </w:rPr>
        <w:t xml:space="preserve">2004</w:t>
        <w:tab/>
        <w:tab/>
        <w:tab/>
      </w:r>
      <w:r w:rsidDel="00000000" w:rsidR="00000000" w:rsidRPr="00000000">
        <w:rPr>
          <w:rFonts w:ascii="Calibri" w:cs="Calibri" w:eastAsia="Calibri" w:hAnsi="Calibri"/>
          <w:b w:val="1"/>
          <w:rtl w:val="0"/>
        </w:rPr>
        <w:t xml:space="preserve">MBA (Marketing) </w:t>
      </w:r>
      <w:r w:rsidDel="00000000" w:rsidR="00000000" w:rsidRPr="00000000">
        <w:rPr>
          <w:rFonts w:ascii="Calibri" w:cs="Calibri" w:eastAsia="Calibri" w:hAnsi="Calibri"/>
          <w:rtl w:val="0"/>
        </w:rPr>
        <w:t xml:space="preserve">from IMS, Dehradun, HNB Garhwal University, Srinagar (Uttaranchal)</w:t>
      </w:r>
    </w:p>
    <w:p w:rsidR="00000000" w:rsidDel="00000000" w:rsidP="00000000" w:rsidRDefault="00000000" w:rsidRPr="00000000" w14:paraId="00000064">
      <w:pPr>
        <w:jc w:val="both"/>
        <w:rPr>
          <w:rFonts w:ascii="Calibri" w:cs="Calibri" w:eastAsia="Calibri" w:hAnsi="Calibri"/>
        </w:rPr>
      </w:pPr>
      <w:r w:rsidDel="00000000" w:rsidR="00000000" w:rsidRPr="00000000">
        <w:rPr>
          <w:rFonts w:ascii="Calibri" w:cs="Calibri" w:eastAsia="Calibri" w:hAnsi="Calibri"/>
          <w:rtl w:val="0"/>
        </w:rPr>
        <w:t xml:space="preserve">2002</w:t>
        <w:tab/>
        <w:tab/>
        <w:tab/>
      </w:r>
      <w:r w:rsidDel="00000000" w:rsidR="00000000" w:rsidRPr="00000000">
        <w:rPr>
          <w:rFonts w:ascii="Calibri" w:cs="Calibri" w:eastAsia="Calibri" w:hAnsi="Calibri"/>
          <w:b w:val="1"/>
          <w:rtl w:val="0"/>
        </w:rPr>
        <w:t xml:space="preserve">BA (Arts)</w:t>
      </w:r>
      <w:r w:rsidDel="00000000" w:rsidR="00000000" w:rsidRPr="00000000">
        <w:rPr>
          <w:rFonts w:ascii="Calibri" w:cs="Calibri" w:eastAsia="Calibri" w:hAnsi="Calibri"/>
          <w:rtl w:val="0"/>
        </w:rPr>
        <w:t xml:space="preserve"> from Shivaji College, Delhi, University of Delhi</w:t>
      </w:r>
    </w:p>
    <w:p w:rsidR="00000000" w:rsidDel="00000000" w:rsidP="00000000" w:rsidRDefault="00000000" w:rsidRPr="00000000" w14:paraId="00000065">
      <w:pPr>
        <w:shd w:fill="ffffff" w:val="clear"/>
        <w:jc w:val="both"/>
        <w:rPr>
          <w:rFonts w:ascii="Calibri" w:cs="Calibri" w:eastAsia="Calibri" w:hAnsi="Calibri"/>
          <w:b w:val="1"/>
          <w:smallCaps w:val="1"/>
          <w:color w:val="17365d"/>
          <w:sz w:val="28"/>
          <w:szCs w:val="28"/>
        </w:rPr>
      </w:pPr>
      <w:r w:rsidDel="00000000" w:rsidR="00000000" w:rsidRPr="00000000">
        <w:rPr>
          <w:rFonts w:ascii="Calibri" w:cs="Calibri" w:eastAsia="Calibri" w:hAnsi="Calibri"/>
          <w:b w:val="1"/>
          <w:smallCaps w:val="1"/>
          <w:color w:val="17365d"/>
          <w:sz w:val="28"/>
          <w:szCs w:val="28"/>
          <w:rtl w:val="0"/>
        </w:rPr>
        <w:t xml:space="preserve">Personal Details</w:t>
      </w:r>
    </w:p>
    <w:p w:rsidR="00000000" w:rsidDel="00000000" w:rsidP="00000000" w:rsidRDefault="00000000" w:rsidRPr="00000000" w14:paraId="00000066">
      <w:pPr>
        <w:jc w:val="both"/>
        <w:rPr>
          <w:rFonts w:ascii="Calibri" w:cs="Calibri" w:eastAsia="Calibri" w:hAnsi="Calibri"/>
        </w:rPr>
      </w:pPr>
      <w:r w:rsidDel="00000000" w:rsidR="00000000" w:rsidRPr="00000000">
        <w:rPr>
          <w:rFonts w:ascii="Calibri" w:cs="Calibri" w:eastAsia="Calibri" w:hAnsi="Calibri"/>
          <w:rtl w:val="0"/>
        </w:rPr>
        <w:t xml:space="preserve">Date of Birth:</w:t>
        <w:tab/>
        <w:tab/>
        <w:t xml:space="preserve">14</w:t>
      </w:r>
      <w:r w:rsidDel="00000000" w:rsidR="00000000" w:rsidRPr="00000000">
        <w:rPr>
          <w:rFonts w:ascii="Calibri" w:cs="Calibri" w:eastAsia="Calibri" w:hAnsi="Calibri"/>
          <w:vertAlign w:val="superscript"/>
          <w:rtl w:val="0"/>
        </w:rPr>
        <w:t xml:space="preserve">th</w:t>
      </w:r>
      <w:r w:rsidDel="00000000" w:rsidR="00000000" w:rsidRPr="00000000">
        <w:rPr>
          <w:rFonts w:ascii="Calibri" w:cs="Calibri" w:eastAsia="Calibri" w:hAnsi="Calibri"/>
          <w:rtl w:val="0"/>
        </w:rPr>
        <w:t xml:space="preserve"> January 1981</w:t>
      </w:r>
    </w:p>
    <w:p w:rsidR="00000000" w:rsidDel="00000000" w:rsidP="00000000" w:rsidRDefault="00000000" w:rsidRPr="00000000" w14:paraId="00000067">
      <w:pPr>
        <w:ind w:left="2160" w:hanging="2160"/>
        <w:jc w:val="both"/>
        <w:rPr>
          <w:rFonts w:ascii="Calibri" w:cs="Calibri" w:eastAsia="Calibri" w:hAnsi="Calibri"/>
        </w:rPr>
      </w:pPr>
      <w:r w:rsidDel="00000000" w:rsidR="00000000" w:rsidRPr="00000000">
        <w:rPr>
          <w:rFonts w:ascii="Calibri" w:cs="Calibri" w:eastAsia="Calibri" w:hAnsi="Calibri"/>
          <w:rtl w:val="0"/>
        </w:rPr>
        <w:t xml:space="preserve">Mailing Address:</w:t>
        <w:tab/>
        <w:t xml:space="preserve">A-259, First Floor, Majlis Park, Adarsh Nagar, New Delhi-110033</w:t>
      </w:r>
    </w:p>
    <w:p w:rsidR="00000000" w:rsidDel="00000000" w:rsidP="00000000" w:rsidRDefault="00000000" w:rsidRPr="00000000" w14:paraId="00000068">
      <w:pPr>
        <w:jc w:val="both"/>
        <w:rPr>
          <w:rFonts w:ascii="Calibri" w:cs="Calibri" w:eastAsia="Calibri" w:hAnsi="Calibri"/>
        </w:rPr>
      </w:pPr>
      <w:r w:rsidDel="00000000" w:rsidR="00000000" w:rsidRPr="00000000">
        <w:rPr>
          <w:rFonts w:ascii="Calibri" w:cs="Calibri" w:eastAsia="Calibri" w:hAnsi="Calibri"/>
          <w:rtl w:val="0"/>
        </w:rPr>
        <w:t xml:space="preserve">Languages Known: </w:t>
        <w:tab/>
        <w:t xml:space="preserve">English and Hindi</w:t>
      </w:r>
    </w:p>
    <w:sectPr>
      <w:pgSz w:h="16834" w:w="11909" w:orient="portrait"/>
      <w:pgMar w:bottom="737" w:top="540" w:left="624" w:right="62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Verdana"/>
  <w:font w:name="Cambria"/>
  <w:font w:name="Calibri"/>
  <w:font w:name="Georgia"/>
  <w:font w:name="Cambria Math"/>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o"/>
      <w:lvlJc w:val="left"/>
      <w:pPr>
        <w:ind w:left="717" w:hanging="360"/>
      </w:pPr>
      <w:rPr>
        <w:rFonts w:ascii="Courier New" w:cs="Courier New" w:eastAsia="Courier New" w:hAnsi="Courier New"/>
      </w:rPr>
    </w:lvl>
    <w:lvl w:ilvl="1">
      <w:start w:val="1"/>
      <w:numFmt w:val="bullet"/>
      <w:lvlText w:val="o"/>
      <w:lvlJc w:val="left"/>
      <w:pPr>
        <w:ind w:left="1437" w:hanging="360"/>
      </w:pPr>
      <w:rPr>
        <w:rFonts w:ascii="Courier New" w:cs="Courier New" w:eastAsia="Courier New" w:hAnsi="Courier New"/>
      </w:rPr>
    </w:lvl>
    <w:lvl w:ilvl="2">
      <w:start w:val="1"/>
      <w:numFmt w:val="bullet"/>
      <w:lvlText w:val="▪"/>
      <w:lvlJc w:val="left"/>
      <w:pPr>
        <w:ind w:left="2157" w:hanging="360"/>
      </w:pPr>
      <w:rPr>
        <w:rFonts w:ascii="Noto Sans Symbols" w:cs="Noto Sans Symbols" w:eastAsia="Noto Sans Symbols" w:hAnsi="Noto Sans Symbols"/>
      </w:rPr>
    </w:lvl>
    <w:lvl w:ilvl="3">
      <w:start w:val="1"/>
      <w:numFmt w:val="bullet"/>
      <w:lvlText w:val="●"/>
      <w:lvlJc w:val="left"/>
      <w:pPr>
        <w:ind w:left="2877" w:hanging="360"/>
      </w:pPr>
      <w:rPr>
        <w:rFonts w:ascii="Noto Sans Symbols" w:cs="Noto Sans Symbols" w:eastAsia="Noto Sans Symbols" w:hAnsi="Noto Sans Symbols"/>
      </w:rPr>
    </w:lvl>
    <w:lvl w:ilvl="4">
      <w:start w:val="1"/>
      <w:numFmt w:val="bullet"/>
      <w:lvlText w:val="o"/>
      <w:lvlJc w:val="left"/>
      <w:pPr>
        <w:ind w:left="3597" w:hanging="360"/>
      </w:pPr>
      <w:rPr>
        <w:rFonts w:ascii="Courier New" w:cs="Courier New" w:eastAsia="Courier New" w:hAnsi="Courier New"/>
      </w:rPr>
    </w:lvl>
    <w:lvl w:ilvl="5">
      <w:start w:val="1"/>
      <w:numFmt w:val="bullet"/>
      <w:lvlText w:val="▪"/>
      <w:lvlJc w:val="left"/>
      <w:pPr>
        <w:ind w:left="4317" w:hanging="360"/>
      </w:pPr>
      <w:rPr>
        <w:rFonts w:ascii="Noto Sans Symbols" w:cs="Noto Sans Symbols" w:eastAsia="Noto Sans Symbols" w:hAnsi="Noto Sans Symbols"/>
      </w:rPr>
    </w:lvl>
    <w:lvl w:ilvl="6">
      <w:start w:val="1"/>
      <w:numFmt w:val="bullet"/>
      <w:lvlText w:val="●"/>
      <w:lvlJc w:val="left"/>
      <w:pPr>
        <w:ind w:left="5037" w:hanging="360"/>
      </w:pPr>
      <w:rPr>
        <w:rFonts w:ascii="Noto Sans Symbols" w:cs="Noto Sans Symbols" w:eastAsia="Noto Sans Symbols" w:hAnsi="Noto Sans Symbols"/>
      </w:rPr>
    </w:lvl>
    <w:lvl w:ilvl="7">
      <w:start w:val="1"/>
      <w:numFmt w:val="bullet"/>
      <w:lvlText w:val="o"/>
      <w:lvlJc w:val="left"/>
      <w:pPr>
        <w:ind w:left="5757" w:hanging="360"/>
      </w:pPr>
      <w:rPr>
        <w:rFonts w:ascii="Courier New" w:cs="Courier New" w:eastAsia="Courier New" w:hAnsi="Courier New"/>
      </w:rPr>
    </w:lvl>
    <w:lvl w:ilvl="8">
      <w:start w:val="1"/>
      <w:numFmt w:val="bullet"/>
      <w:lvlText w:val="▪"/>
      <w:lvlJc w:val="left"/>
      <w:pPr>
        <w:ind w:left="6477" w:hanging="360"/>
      </w:pPr>
      <w:rPr>
        <w:rFonts w:ascii="Noto Sans Symbols" w:cs="Noto Sans Symbols" w:eastAsia="Noto Sans Symbols" w:hAnsi="Noto Sans Symbols"/>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Verdana" w:cs="Verdana" w:eastAsia="Verdana" w:hAnsi="Verdana"/>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Cambria" w:cs="Cambria" w:eastAsia="Cambria" w:hAnsi="Cambria"/>
      <w:b w:val="1"/>
      <w:sz w:val="32"/>
      <w:szCs w:val="32"/>
    </w:rPr>
  </w:style>
  <w:style w:type="paragraph" w:styleId="Heading2">
    <w:name w:val="heading 2"/>
    <w:basedOn w:val="Normal"/>
    <w:next w:val="Normal"/>
    <w:pPr>
      <w:keepNext w:val="1"/>
      <w:spacing w:after="60" w:before="240" w:lineRule="auto"/>
    </w:pPr>
    <w:rPr>
      <w:rFonts w:ascii="Cambria" w:cs="Cambria" w:eastAsia="Cambria" w:hAnsi="Cambria"/>
      <w:b w:val="1"/>
      <w:i w:val="1"/>
      <w:sz w:val="28"/>
      <w:szCs w:val="28"/>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spacing w:after="60" w:before="240" w:lineRule="auto"/>
    </w:pPr>
    <w:rPr>
      <w:rFonts w:ascii="Calibri" w:cs="Calibri" w:eastAsia="Calibri" w:hAnsi="Calibri"/>
      <w:b w:val="1"/>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